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культури та інформаційної політики України</w:t>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КВНЗ «Дніпровська академія музики» ДОР</w:t>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5">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6">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7">
      <w:pPr>
        <w:spacing w:line="36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b w:val="1"/>
          <w:sz w:val="32"/>
          <w:szCs w:val="32"/>
          <w:rtl w:val="0"/>
        </w:rPr>
        <w:t xml:space="preserve">ЗВУКООБРАЗ БАЯНА В СУЧАСНОМУ НАЦІОНАЛЬНОМУ ХУДОЖНЬОМУ ПРОСТОРІ</w:t>
      </w:r>
      <w:r w:rsidDel="00000000" w:rsidR="00000000" w:rsidRPr="00000000">
        <w:rPr>
          <w:rtl w:val="0"/>
        </w:rPr>
      </w:r>
    </w:p>
    <w:p w:rsidR="00000000" w:rsidDel="00000000" w:rsidP="00000000" w:rsidRDefault="00000000" w:rsidRPr="00000000" w14:paraId="00000009">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Випускна кваліфікаційна робота</w:t>
      </w:r>
    </w:p>
    <w:p w:rsidR="00000000" w:rsidDel="00000000" w:rsidP="00000000" w:rsidRDefault="00000000" w:rsidRPr="00000000" w14:paraId="0000000D">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освітнього ступеню «Магістр»</w:t>
      </w:r>
    </w:p>
    <w:p w:rsidR="00000000" w:rsidDel="00000000" w:rsidP="00000000" w:rsidRDefault="00000000" w:rsidRPr="00000000" w14:paraId="0000000E">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Айвазяна Едуарда Арсеновича</w:t>
      </w:r>
    </w:p>
    <w:p w:rsidR="00000000" w:rsidDel="00000000" w:rsidP="00000000" w:rsidRDefault="00000000" w:rsidRPr="00000000" w14:paraId="0000000F">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народних інструментів</w:t>
      </w:r>
    </w:p>
    <w:p w:rsidR="00000000" w:rsidDel="00000000" w:rsidP="00000000" w:rsidRDefault="00000000" w:rsidRPr="00000000" w14:paraId="00000010">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w:t>
      </w:r>
    </w:p>
    <w:p w:rsidR="00000000" w:rsidDel="00000000" w:rsidP="00000000" w:rsidRDefault="00000000" w:rsidRPr="00000000" w14:paraId="00000011">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доктор мистецтвознавства,</w:t>
      </w:r>
    </w:p>
    <w:p w:rsidR="00000000" w:rsidDel="00000000" w:rsidP="00000000" w:rsidRDefault="00000000" w:rsidRPr="00000000" w14:paraId="00000012">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професор,заслужений діяч мистецтв України </w:t>
      </w:r>
    </w:p>
    <w:p w:rsidR="00000000" w:rsidDel="00000000" w:rsidP="00000000" w:rsidRDefault="00000000" w:rsidRPr="00000000" w14:paraId="00000013">
      <w:pPr>
        <w:spacing w:before="24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Калашник Марія Павлівна </w:t>
        <w:br w:type="textWrapping"/>
      </w:r>
    </w:p>
    <w:p w:rsidR="00000000" w:rsidDel="00000000" w:rsidP="00000000" w:rsidRDefault="00000000" w:rsidRPr="00000000" w14:paraId="00000014">
      <w:pPr>
        <w:spacing w:before="24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240" w:lineRule="auto"/>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Дніпро – 2023</w:t>
      </w:r>
    </w:p>
    <w:p w:rsidR="00000000" w:rsidDel="00000000" w:rsidP="00000000" w:rsidRDefault="00000000" w:rsidRPr="00000000" w14:paraId="0000001A">
      <w:pPr>
        <w:spacing w:after="0" w:line="360" w:lineRule="auto"/>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C">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Вступ……………………………………………………………………………2 </w:t>
      </w:r>
    </w:p>
    <w:p w:rsidR="00000000" w:rsidDel="00000000" w:rsidP="00000000" w:rsidRDefault="00000000" w:rsidRPr="00000000" w14:paraId="0000001D">
      <w:pPr>
        <w:spacing w:after="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 Жанрово-стильові параметри сучасного національного баянного мистецтва………………………………………………………….8</w:t>
      </w:r>
    </w:p>
    <w:p w:rsidR="00000000" w:rsidDel="00000000" w:rsidP="00000000" w:rsidRDefault="00000000" w:rsidRPr="00000000" w14:paraId="0000001E">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Традиційні та новаційні виміри  у жанрово-стильовій панорамі баянного мистецтва …………………………………………………………..29</w:t>
      </w:r>
    </w:p>
    <w:p w:rsidR="00000000" w:rsidDel="00000000" w:rsidP="00000000" w:rsidRDefault="00000000" w:rsidRPr="00000000" w14:paraId="0000001F">
      <w:pPr>
        <w:spacing w:after="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Експериментальні тенденції у жанрово-стильовій царині баянного мистецтва………………………………………………………………………45</w:t>
      </w:r>
    </w:p>
    <w:p w:rsidR="00000000" w:rsidDel="00000000" w:rsidP="00000000" w:rsidRDefault="00000000" w:rsidRPr="00000000" w14:paraId="00000020">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I………………………………………………………..51</w:t>
      </w:r>
    </w:p>
    <w:p w:rsidR="00000000" w:rsidDel="00000000" w:rsidP="00000000" w:rsidRDefault="00000000" w:rsidRPr="00000000" w14:paraId="00000021">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II. Баянне мистецтво в контексті сучасної виконавської практики……………………………………………………………………...54</w:t>
      </w:r>
    </w:p>
    <w:p w:rsidR="00000000" w:rsidDel="00000000" w:rsidP="00000000" w:rsidRDefault="00000000" w:rsidRPr="00000000" w14:paraId="00000022">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Новітні засоби виразності як маркери сучасного звукообразу баяна....54</w:t>
      </w:r>
    </w:p>
    <w:p w:rsidR="00000000" w:rsidDel="00000000" w:rsidP="00000000" w:rsidRDefault="00000000" w:rsidRPr="00000000" w14:paraId="00000023">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Фестивалі та конкурси як сфера буття сучасного національного баянного мистецтва …………………………………………………………..59</w:t>
      </w:r>
    </w:p>
    <w:p w:rsidR="00000000" w:rsidDel="00000000" w:rsidP="00000000" w:rsidRDefault="00000000" w:rsidRPr="00000000" w14:paraId="00000024">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II ………………………………………………………65</w:t>
      </w:r>
    </w:p>
    <w:p w:rsidR="00000000" w:rsidDel="00000000" w:rsidP="00000000" w:rsidRDefault="00000000" w:rsidRPr="00000000" w14:paraId="00000025">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Висновки……………………………………………………………………...67</w:t>
      </w:r>
    </w:p>
    <w:p w:rsidR="00000000" w:rsidDel="00000000" w:rsidP="00000000" w:rsidRDefault="00000000" w:rsidRPr="00000000" w14:paraId="00000026">
      <w:pPr>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джерел……………………………………………...77</w:t>
      </w:r>
    </w:p>
    <w:p w:rsidR="00000000" w:rsidDel="00000000" w:rsidP="00000000" w:rsidRDefault="00000000" w:rsidRPr="00000000" w14:paraId="0000002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2A">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національному художньому просторі сучасне баянне мистецтво постає як унікальний прецедент винятково мобільної модуляції народного інструмента в площину академічної традиції та всеохопності реалізації звукообразу. Зберігаючи  традиційний зв’язок із фольклорною площиною, звукообраз баяна сьогодні постає як позначений різноманіттям звукореалізації в різних сферах музичного мистецтва, потужним потенціалом творення нових тембрових переінтонувань класичної світової та національної спадщини а також апробації новітніх засобів виразності та експериментальних жанрово-стильових пошуків сучасних митців. </w:t>
      </w:r>
    </w:p>
    <w:p w:rsidR="00000000" w:rsidDel="00000000" w:rsidP="00000000" w:rsidRDefault="00000000" w:rsidRPr="00000000" w14:paraId="0000002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Репрезентуючи нові творчі візії та вектори пошуків українських композиторів, відбиваючи  сучасні процеси жанрово-стильової дифузії та формуючи на рівні слухацької перцепції уявлення щодо нової виражальної сфери музичного мистецтва, сучасний звукообраз баяна слугує й забезпеченню інтенсифікації художньої практики. Постаючи як потужний рушій розвою такою її мобільної форми як фестивально-конкурсний рух, звукообраз баяна стає одним із маркерів сучасного національного музичного мистецтва у світовому художньому просторі. </w:t>
      </w:r>
    </w:p>
    <w:p w:rsidR="00000000" w:rsidDel="00000000" w:rsidP="00000000" w:rsidRDefault="00000000" w:rsidRPr="00000000" w14:paraId="0000002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w:t>
      </w:r>
      <w:r w:rsidDel="00000000" w:rsidR="00000000" w:rsidRPr="00000000">
        <w:rPr>
          <w:rFonts w:ascii="Times New Roman" w:cs="Times New Roman" w:eastAsia="Times New Roman" w:hAnsi="Times New Roman"/>
          <w:sz w:val="28"/>
          <w:szCs w:val="28"/>
          <w:rtl w:val="0"/>
        </w:rPr>
        <w:t xml:space="preserve"> детермінується розбіжністю між частковим опануванням сучасного звукообразу баяна в жанровому, стильовому, виражальному вимірах у сучасному музикологічному дискурсі та його перманентним творенням сучасними українськими митцями, наповненим новаційними концептуальними пошуками, жанрово-стильовими та виражальними інтенціями та засобами виразності. Інтенсивність художньої практики, новаційність шляхів репрезентації звукообразу баяна, зокрема в контексті фестивально-конкурсного руху,  актуалізує також потребу в узагальненні досягнень педагогічно-методичної думки, виявлення новацій у цій сфері, а також систематизації уявлень щодо сучасної системи фестивально-конкурсної практики як концентрату виконавської репрезентації сучасного звукообразу баяна. </w:t>
      </w:r>
    </w:p>
    <w:p w:rsidR="00000000" w:rsidDel="00000000" w:rsidP="00000000" w:rsidRDefault="00000000" w:rsidRPr="00000000" w14:paraId="0000002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 висвітлення специфіки сучасного звукообразу баяна в художньому просторі України в жанрово-стильовому, виражальному вимірах. </w:t>
      </w:r>
    </w:p>
    <w:p w:rsidR="00000000" w:rsidDel="00000000" w:rsidP="00000000" w:rsidRDefault="00000000" w:rsidRPr="00000000" w14:paraId="0000002F">
      <w:pPr>
        <w:spacing w:after="0" w:line="360" w:lineRule="auto"/>
        <w:ind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Поставлена мета обумовлює необхідність вирішення таких </w:t>
      </w:r>
      <w:r w:rsidDel="00000000" w:rsidR="00000000" w:rsidRPr="00000000">
        <w:rPr>
          <w:rFonts w:ascii="Times New Roman" w:cs="Times New Roman" w:eastAsia="Times New Roman" w:hAnsi="Times New Roman"/>
          <w:b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0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окреслити специфіку утілень традицій і новацій у жанрово-стильовому вимірі сучасного звукообразу баяна  як детермінантів його багатовимірності та академічного статусу;</w:t>
      </w:r>
    </w:p>
    <w:p w:rsidR="00000000" w:rsidDel="00000000" w:rsidP="00000000" w:rsidRDefault="00000000" w:rsidRPr="00000000" w14:paraId="000000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висвітлити особливості сучасних трансформацій жанрових моделей перекладання, транскрипцій, сюїти, сонати та концерту (для баяна-соло) та їх стильових інтерпретацій як маркерів сучасного звукообразу баяна; </w:t>
      </w:r>
    </w:p>
    <w:p w:rsidR="00000000" w:rsidDel="00000000" w:rsidP="00000000" w:rsidRDefault="00000000" w:rsidRPr="00000000" w14:paraId="000000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сформувати уявлення щодо особливостей звукообразу баяна в новаційній для баянного мистецтва площині сакральної традиції;</w:t>
      </w:r>
    </w:p>
    <w:p w:rsidR="00000000" w:rsidDel="00000000" w:rsidP="00000000" w:rsidRDefault="00000000" w:rsidRPr="00000000" w14:paraId="000000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особливості експериментальних модусів жанрово-стильової сфери сучасного національного баянного мистецтва;</w:t>
      </w:r>
    </w:p>
    <w:p w:rsidR="00000000" w:rsidDel="00000000" w:rsidP="00000000" w:rsidRDefault="00000000" w:rsidRPr="00000000" w14:paraId="000000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окреслити спектр нових засобів виразності експериментального спрямування, які забезпечують формування нового звукообразу баяна;</w:t>
      </w:r>
    </w:p>
    <w:p w:rsidR="00000000" w:rsidDel="00000000" w:rsidP="00000000" w:rsidRDefault="00000000" w:rsidRPr="00000000" w14:paraId="000000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сформувати уявлення щодо системності сучасного фестивально-конкурсного руху як складника сфери сучасного функціонування баянного мистецтва та виявити її новаційні компоненти. </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Об’єктом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сучасне баянне мистецтво України.</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Предметом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жанрово-стильові, виражальні та функціональні виміри сучасного звукообразу баяна.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2" w:right="0" w:firstLine="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Основою магістерської роботи є такі загальнонаукові та спеціальні методи та підходи, як: </w:t>
      </w:r>
    </w:p>
    <w:p w:rsidR="00000000" w:rsidDel="00000000" w:rsidP="00000000" w:rsidRDefault="00000000" w:rsidRPr="00000000" w14:paraId="0000003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узагальнення та системного аналізу, на основі якого було сформовано системне уявлення щодо фестивально-конкурсного руху в контексті баянного мистецтва; </w:t>
      </w:r>
    </w:p>
    <w:p w:rsidR="00000000" w:rsidDel="00000000" w:rsidP="00000000" w:rsidRDefault="00000000" w:rsidRPr="00000000" w14:paraId="0000003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історичний підхід, на основі якого формувалося уявлення щодо специфіки втілення традицій та новацій у жанрово-стильовому та виражальному вимірах сучасного баянного мистецтва; </w:t>
      </w:r>
    </w:p>
    <w:p w:rsidR="00000000" w:rsidDel="00000000" w:rsidP="00000000" w:rsidRDefault="00000000" w:rsidRPr="00000000" w14:paraId="0000003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компаративного аналізу, який уможливив виявлення специфіки інтерпретування в сучасному баянному мистецтві жанрових моделей та стильових настанов, а також експериментальних засобів виразності;</w:t>
      </w:r>
    </w:p>
    <w:p w:rsidR="00000000" w:rsidDel="00000000" w:rsidP="00000000" w:rsidRDefault="00000000" w:rsidRPr="00000000" w14:paraId="0000003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описовий, який слугував створенню панорами фестивально-конкурсного руху в контексті баянного мистецтва;  </w:t>
      </w:r>
    </w:p>
    <w:p w:rsidR="00000000" w:rsidDel="00000000" w:rsidP="00000000" w:rsidRDefault="00000000" w:rsidRPr="00000000" w14:paraId="0000003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логіко-аналітичний, який забезпечив виявлення детермінант формування сучасного звукообразу баяна, трансформації жанрово-стильових настанов та специфіки новаційних засобів виразності у баянній творчості українських композиторів; </w:t>
      </w:r>
    </w:p>
    <w:p w:rsidR="00000000" w:rsidDel="00000000" w:rsidP="00000000" w:rsidRDefault="00000000" w:rsidRPr="00000000" w14:paraId="0000003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музично-інтерпретаційний та метод виконавського аналізу, які склали основу для виявлення особливостей втілення жанрової та стильової дифузії, полікультурного діалогу у творах для баяна українських митців. </w:t>
      </w:r>
    </w:p>
    <w:p w:rsidR="00000000" w:rsidDel="00000000" w:rsidP="00000000" w:rsidRDefault="00000000" w:rsidRPr="00000000" w14:paraId="0000003F">
      <w:pPr>
        <w:spacing w:after="0" w:line="360" w:lineRule="auto"/>
        <w:ind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sz w:val="28"/>
          <w:szCs w:val="28"/>
          <w:rtl w:val="0"/>
        </w:rPr>
        <w:t xml:space="preserve">Теоретичну основу дослідження</w:t>
      </w:r>
      <w:r w:rsidDel="00000000" w:rsidR="00000000" w:rsidRPr="00000000">
        <w:rPr>
          <w:rFonts w:ascii="Times New Roman" w:cs="Times New Roman" w:eastAsia="Times New Roman" w:hAnsi="Times New Roman"/>
          <w:sz w:val="28"/>
          <w:szCs w:val="28"/>
          <w:rtl w:val="0"/>
        </w:rPr>
        <w:t xml:space="preserve"> складають праці із питань:</w:t>
      </w:r>
      <w:r w:rsidDel="00000000" w:rsidR="00000000" w:rsidRPr="00000000">
        <w:rPr>
          <w:rtl w:val="0"/>
        </w:rPr>
      </w:r>
    </w:p>
    <w:p w:rsidR="00000000" w:rsidDel="00000000" w:rsidP="00000000" w:rsidRDefault="00000000" w:rsidRPr="00000000" w14:paraId="0000004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особливостей сучасних регіональних шкіл баянного мистецтва – таких науковців, як: Г. Бродський, С. Сметана [5] Г. Голяка [12], А. Душний, Б. Пиц [23], І. Єргієв [27],  В. Заєць [32],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 Кундис [43], Р. Кундис, А. Душний, О. Зав’ялова [44], А. Свєтов [65], І. Снєдков [68], І. Снєдков, Л. Снєдкова [69], А. Стрілець [81; 82],  Ю. Чумак [89], В. Шафета [91],  В. Шеремет [93]</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жанрово-стильової та виражальної, зокрема експериментального спрямування, специфіки сучасного баянного мистецтва –  таких дослідників, як: М. Борисенко [4], В. Вірясова [8], П. Довгань [19], Ю. Дякунчак [24], І. Єргієв [26], М. Калашник [35], М. Калашник, С. Мельников [36], В. Князев [40], Є. Кущ [46],  А. Нижник [51], Я. Олексів [52; 53], М. Плющенко [55], С. Пташенко [57], Ю. Радко [59], А. Сташевський [72-74; 76-79], Т. Яницький [94];</w:t>
      </w:r>
    </w:p>
    <w:p w:rsidR="00000000" w:rsidDel="00000000" w:rsidP="00000000" w:rsidRDefault="00000000" w:rsidRPr="00000000" w14:paraId="0000004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особливостей сучасної творчості українських композиторів для баяна, педагогічної та виконавської творчості видатних представників баянного мистецтва – таких науковців, як: А. Боженський [3], М. Булда [6], М. Гейченко [11], Г. Голяка [13], А. Гончаров [14],  А. Душний [22], А. Єрьоменко [30; 31], Д. Кужелев [41; 42]; І. Куртій [45], О. Литвищенко [48], В. Охманюк, О. Коменда [54], А. Семешко [66], А. Сташевський [71],  В. Тищик [84], Г. Улич (Савчин) [85], Ю. Чумак [88-90];</w:t>
      </w:r>
    </w:p>
    <w:p w:rsidR="00000000" w:rsidDel="00000000" w:rsidP="00000000" w:rsidRDefault="00000000" w:rsidRPr="00000000" w14:paraId="0000004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особливостей сучасного фестивально-конкурсного руху зокрема в контексті баянного мистецтва – таких науковців, як: Р. Дидик [18], С. Литовка [47], В. Марченко, Т. Сідлецька [50], О. Сергієнко [66], М. Швед [92].</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Наукова новизна дослідження полягає в тому, що вперше:</w:t>
      </w:r>
    </w:p>
    <w:p w:rsidR="00000000" w:rsidDel="00000000" w:rsidP="00000000" w:rsidRDefault="00000000" w:rsidRPr="00000000" w14:paraId="0000004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сформовано уявлення про експериментальні виміри баянного мистецтва у творі В. Власова «Телефонна розмова», не опанованого в контексті сучасного національного музикологічного знання; </w:t>
      </w:r>
    </w:p>
    <w:p w:rsidR="00000000" w:rsidDel="00000000" w:rsidP="00000000" w:rsidRDefault="00000000" w:rsidRPr="00000000" w14:paraId="0000004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схарактеризовано систему фестивальних і конкурсних заходів із репрезентації сучасного національного баянного мистецтва та визначено її новаційну специфіку;</w:t>
      </w:r>
    </w:p>
    <w:p w:rsidR="00000000" w:rsidDel="00000000" w:rsidP="00000000" w:rsidRDefault="00000000" w:rsidRPr="00000000" w14:paraId="0000004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схарактеризовано специфіку новаційного для сучасного баянного мистецтва сакрального спрямування.</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Набула доповнення, узагальнення та  подальшого розвитку:</w:t>
      </w:r>
    </w:p>
    <w:p w:rsidR="00000000" w:rsidDel="00000000" w:rsidP="00000000" w:rsidRDefault="00000000" w:rsidRPr="00000000" w14:paraId="0000004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характеристика жанрово-стильової дифузії в контексті провідних жанрів баянного мистецтва (перекладень і  транскрипцій, сюїти, сонати, концерту);</w:t>
      </w:r>
    </w:p>
    <w:p w:rsidR="00000000" w:rsidDel="00000000" w:rsidP="00000000" w:rsidRDefault="00000000" w:rsidRPr="00000000" w14:paraId="0000004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характеристика експериментальних  жанрово-стильових тенденцій у сучасному баянному мистецтві;</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Практичне значення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магістерської роботи окреслюється можливим використанням її основних положень і результатів у навчальному процесі у національних профільних закладах вищої та середньої фахової музичної освіти. Подана в магістерській роботі інформація є актуальною та евристичною для викладання навчальних дисциплін історичного та теоретичного спрямування та для опанування таких дисциплін студентами спеціальності «Народні інструменти» різних кваліфікацій, формування навчального та концертного репертуару виконавців, у контексті творчої, просвітницької та музично-організаційної діяльності, зокрема з метою популяризації національного народно-інструментального мистецтва загалом та баянного мистецтва зокрема. </w:t>
      </w:r>
      <w:r w:rsidDel="00000000" w:rsidR="00000000" w:rsidRPr="00000000">
        <w:rPr>
          <w:rtl w:val="0"/>
        </w:rPr>
      </w:r>
    </w:p>
    <w:p w:rsidR="00000000" w:rsidDel="00000000" w:rsidP="00000000" w:rsidRDefault="00000000" w:rsidRPr="00000000" w14:paraId="0000004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Апробація дослідження</w:t>
      </w:r>
      <w:r w:rsidDel="00000000" w:rsidR="00000000" w:rsidRPr="00000000">
        <w:rPr>
          <w:rFonts w:ascii="Times New Roman" w:cs="Times New Roman" w:eastAsia="Times New Roman" w:hAnsi="Times New Roman"/>
          <w:sz w:val="28"/>
          <w:szCs w:val="28"/>
          <w:rtl w:val="0"/>
        </w:rPr>
        <w:t xml:space="preserve"> відбулася шляхом виступів та публікації тез на науково-практичних конференціях:Калашник М. П., Айвазян Е. А. Функціонування жанра партити у сучасному баянному репертуарі // Integration of Education, Science and Business in Modern Environment:Summer Debates : Proc. of the 5th Intern. Sci. and Practical Internet Conf., August 3–4, 2023. Dnipro, 2023. С. 249–251.;</w:t>
      </w:r>
    </w:p>
    <w:p w:rsidR="00000000" w:rsidDel="00000000" w:rsidP="00000000" w:rsidRDefault="00000000" w:rsidRPr="00000000" w14:paraId="0000004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Калашник М. П., Айвазян Е. А. Жанрові детермінанти партит № 1 та № 2 («Macktoub») А. Нижника // Global Society in Formation of New Security System and World Order : Proc. of the 2nd Intern. Sci. and Practical Internet Conf., July 27–28, 2023. Dnipro, 2023. C.183–184.</w:t>
      </w:r>
    </w:p>
    <w:p w:rsidR="00000000" w:rsidDel="00000000" w:rsidP="00000000" w:rsidRDefault="00000000" w:rsidRPr="00000000" w14:paraId="0000004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роботи: науково-дослідницька робота складається зі Вступу, двох Розділів, чотирьох підрозділів, Списку використаних джерел (95 позицій).</w:t>
      </w:r>
    </w:p>
    <w:p w:rsidR="00000000" w:rsidDel="00000000" w:rsidP="00000000" w:rsidRDefault="00000000" w:rsidRPr="00000000" w14:paraId="0000004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обсяг роботи складає 65 сторінок, із них основного тексту – 53 сторінки. </w:t>
      </w:r>
    </w:p>
    <w:p w:rsidR="00000000" w:rsidDel="00000000" w:rsidP="00000000" w:rsidRDefault="00000000" w:rsidRPr="00000000" w14:paraId="00000050">
      <w:pPr>
        <w:rPr/>
      </w:pPr>
      <w:r w:rsidDel="00000000" w:rsidR="00000000" w:rsidRPr="00000000">
        <w:br w:type="page"/>
      </w:r>
      <w:r w:rsidDel="00000000" w:rsidR="00000000" w:rsidRPr="00000000">
        <w:rPr>
          <w:rtl w:val="0"/>
        </w:rPr>
      </w:r>
    </w:p>
    <w:p w:rsidR="00000000" w:rsidDel="00000000" w:rsidP="00000000" w:rsidRDefault="00000000" w:rsidRPr="00000000" w14:paraId="00000051">
      <w:pP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2">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I. Жанрово-стильові параметри </w:t>
      </w:r>
    </w:p>
    <w:p w:rsidR="00000000" w:rsidDel="00000000" w:rsidP="00000000" w:rsidRDefault="00000000" w:rsidRPr="00000000" w14:paraId="00000053">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сучасного національного баянного мистецтва</w:t>
      </w:r>
    </w:p>
    <w:p w:rsidR="00000000" w:rsidDel="00000000" w:rsidP="00000000" w:rsidRDefault="00000000" w:rsidRPr="00000000" w14:paraId="00000054">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Традиційні та новаційні виміри  у </w:t>
      </w:r>
    </w:p>
    <w:p w:rsidR="00000000" w:rsidDel="00000000" w:rsidP="00000000" w:rsidRDefault="00000000" w:rsidRPr="00000000" w14:paraId="00000056">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жанрово-стильовій панорамі сучасного баянного мистецтва</w:t>
      </w:r>
    </w:p>
    <w:p w:rsidR="00000000" w:rsidDel="00000000" w:rsidP="00000000" w:rsidRDefault="00000000" w:rsidRPr="00000000" w14:paraId="0000005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Сучасне баянне мистецтво, відбиваючи провідні світоглядні настанови культури постсучасності, позначено значущістю традиційних основ та новаційних тенденцій, на перетині яких виникають як трансформації усталених жарових моделей та стильових параметрів, так і новаційні мікстові утворення, детерміновані суб’єктивізацією творчого світобачення. Вектори реалізації цих тенденцій суголосні ризомності векторів звукореалізації баяну, а саме: фольклорного, який забезпечує збереження традиційного зв’язку із генетично (органологічно, функціонально, феноменологічно) детермінованою фольклорною цариною буття звукообразу інструмента; академічного, який забезпечує синтез новацій та традицій та маркує новий, академічний статус звукообразу інструмента; джазово-естрадного, у якому перевага новаційної для баяна музичної мови та мислення не виключає апеляцій до традицій. Водночас науковці констатують суттєву значущість у буттєвій багатовекторності сучасного баянного мистецтва авангардної та джазово-академічної складових [6, 35; 7]. На перетині із жанровим виміром, також позначеним варіабельністю усталених жанрових моделей, їх синтезуванням та в деяких випадках – униканням жанрової визначеності, лабільність стильових настанов у межах творчості митця (або в межах твору) обумовлює багатовимірність звукообразу баяна. </w:t>
      </w:r>
    </w:p>
    <w:p w:rsidR="00000000" w:rsidDel="00000000" w:rsidP="00000000" w:rsidRDefault="00000000" w:rsidRPr="00000000" w14:paraId="0000005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початку процесу академізації баянне мистецтво було позначено динамічним процесом опанування національної та світової академічної спадщини, пов’язаним із браком оригінального концертного та навчального репертуару. За такої певним чином вимушеної пріоритетності жанри </w:t>
      </w:r>
      <w:r w:rsidDel="00000000" w:rsidR="00000000" w:rsidRPr="00000000">
        <w:rPr>
          <w:rFonts w:ascii="Times New Roman" w:cs="Times New Roman" w:eastAsia="Times New Roman" w:hAnsi="Times New Roman"/>
          <w:b w:val="1"/>
          <w:i w:val="1"/>
          <w:sz w:val="28"/>
          <w:szCs w:val="28"/>
          <w:rtl w:val="0"/>
        </w:rPr>
        <w:t xml:space="preserve">перекладання</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i w:val="1"/>
          <w:sz w:val="28"/>
          <w:szCs w:val="28"/>
          <w:rtl w:val="0"/>
        </w:rPr>
        <w:t xml:space="preserve">транскрипції </w:t>
      </w:r>
      <w:r w:rsidDel="00000000" w:rsidR="00000000" w:rsidRPr="00000000">
        <w:rPr>
          <w:rFonts w:ascii="Times New Roman" w:cs="Times New Roman" w:eastAsia="Times New Roman" w:hAnsi="Times New Roman"/>
          <w:sz w:val="28"/>
          <w:szCs w:val="28"/>
          <w:rtl w:val="0"/>
        </w:rPr>
        <w:t xml:space="preserve">є традиційними для баянного мистецтва та водночас релевантними процесам новаційної репрезентації унікального звукообразу баяна з унікальним же технічно-виражальним потенціалом. </w:t>
      </w:r>
    </w:p>
    <w:p w:rsidR="00000000" w:rsidDel="00000000" w:rsidP="00000000" w:rsidRDefault="00000000" w:rsidRPr="00000000" w14:paraId="0000005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царині жанрів перекладання і транскрипції «стильове поглинання «фольклорного» звукообразу здійснювалося завдяки репрезентативній сольно-концертній функції, залученню народних інструментів до царини класичного репертуару, удосконаленню виконавської віртуозності, що стало підґрунтям для жанрово-стильового полілогу, освоєння нових композиторських та виконавських технік» [55, 3]. Маркуючи академізацію баянного мистецтва, ці жанри актуалізуються на тлі загальних для музичного мистецтва XX ст. тенденцій переосмислення ієрархії засобів виразності. Характерне для межі XX – поч. XXI ст. поступове «виведення тембрового фактору на перший план і надання йому самостійного конструктивного й семантичного значення» [46, 181] обумовлює вагомість означених жанрів як потенційно здатних до формування нових змістових нюансів при трансмісії твору в інший тембровий контекст. </w:t>
      </w:r>
    </w:p>
    <w:p w:rsidR="00000000" w:rsidDel="00000000" w:rsidP="00000000" w:rsidRDefault="00000000" w:rsidRPr="00000000" w14:paraId="0000005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сфері перекладень і транскрипцій для баяна виокремлюються дві царини, які різняться алгоритмами позиціонування першоджерела. Доцентрові тяжіння – збереження «першообразу» твору за реалізації технічно-виражальних можливостей інструмента, найчастіше в контексті навчального репертуару, характеризують зокрема численні перекладення Л. Горенка (з фортепіанної літератури) та В. Подгорного ( зі скрипкового репертуару) [81, 12]. У відцентровому щодо «першообразу» твору спрямуванні репрезентується саме звукообраз баяна на основі композиторського тексту, який у параметрах перекладання  переінтонування набуває нових змістових акцентів. На думку науковців, зразки жанру перекладання в монотембровому сольному варіанті «вирізняються значною фактурною динамікою, насиченням фактурного плану прихованими політембровими якостями. Композитори прагнуть передати темброво-фактурну, динамічну стереофонію, уникнути монолітного, монотембрового звучання, наповнити інструментальні партії темброво обравленою фактурою, наближеною до властивостей ансамблевого, політембрового та навіть оркестрового звучання» [55, 219]. </w:t>
      </w:r>
    </w:p>
    <w:p w:rsidR="00000000" w:rsidDel="00000000" w:rsidP="00000000" w:rsidRDefault="00000000" w:rsidRPr="00000000" w14:paraId="0000005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творчості сучасних українських митців різноманіття інтерпретацій означених жанрів відбиває піднесення суб’єктивного творчого світобачення та водночас демонструє тяжіння до переінтонування «першоджерела». У межах перекладення виявляються «зміни не тільки технологічного характеру, зокрема фактури, штрихів, прийомів звуковидобування, динаміки, а це й певною мірою переосмислено художній образ» [94, 3], тві постає в іншій стильовій «аурі», що формує і нові виміри звукообразу інструмента, для якого створюється перекладання-транскрипція. </w:t>
      </w:r>
    </w:p>
    <w:p w:rsidR="00000000" w:rsidDel="00000000" w:rsidP="00000000" w:rsidRDefault="00000000" w:rsidRPr="00000000" w14:paraId="0000005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Вагомість вторинних [55] жанрів перекладення і транскрипції у контексті баянного мистецтва визначається також тим, що «актуалізуючись у періоди інтонаційних криз, транскрипційний жанр саме й стає своєрідним «містком» між традицією минулого та сучасними композиторськими пошуками у галузі музичної творчості, її форм та різновидів, системи виражально-конструктивних засобів» [4, 4]. Водночас у сфері виконавської практики жанри перекладення-транскрипції є простором апробації шляхів  й алгоритмів тембрового переінтонування. Це засвідчує індивідуалізація втілення доцентрових та відцентрових тенденцій інтерпретування першоджерела твору в перекладенніх й транскрипціях видатних композиторів-виконавців – М. Різоля, В. Власова, В. Підгорного, В. Зубицького, О. Міщенка, І. Снєдкова, О. Назаренка, А. Стрільця та ін. </w:t>
      </w:r>
    </w:p>
    <w:p w:rsidR="00000000" w:rsidDel="00000000" w:rsidP="00000000" w:rsidRDefault="00000000" w:rsidRPr="00000000" w14:paraId="0000005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Ланкою, яка поєднує відцентрові та доцентрові тенденції у перекладеннях і транскрипціях, виступає «темброво-фактурний чинник, який історично формувався у нерозривному зв’язку його складових, …постає одним із каналів утримання, фіксації усталених жанрово-стильових, структурно-формотворчих мовно-інтонаційних принципів музичної творчості-виконання на народних інструментах» [55, 74]. Іншим чинником об’єднання означених тенденцій, є така визначена науковцями  характерна риса сучасного баянного мистецтва, як «акцент на відтворенні загальної звукової ідеї твору в перекладеннях і транскрипціях за рахунок широкого застосування специфічних виражальних засобів: міхових штрихів, міхо-пальцевої артикуляції, сонористичних ефектів тощо» [40, 152]. Так, у творчості В. Власова перекладання і транскрипції світової академічного доробку демонструють процес тотальної жанрово-стильової дифузії та значущість відцентрової тенденції інтерпретації першоджерела у параметрах сучасного музичного мислення та мови – «Скерцо» Й. С. Баха (первинно створене для флейти з оркестром) та «Угорський танець» Й. Брамса (№5) насичуються джазовими ритмонемами та гармоніями, віддзеркалюючи адаптивний потенціал баянного мистецтва щодо оригінальності трансмісії академічної традиції в іншу естетичну, мовно-виражальну сферу. Це уможливлює характеристику жанрів перекладання і транскрипції в контексті баянного мистецтва як таких, що модифікують «темброво-фактурну структуру твору» (поняття Г. Савченко [62]) як системи «горизонтально-вертикальних функціональних відносин елементів музичної композиції, що структурують звукоматерію твору в часі та просторі, відповідно до законів музичної мови, надаючи їй одночасно й унікального й типового звучання» [62, 73] та створюють повноцінний варіант «двоавторського твору» [55, 96] як одночасно унікальної й типової системи в параметрах звукообразу баяна. </w:t>
      </w:r>
    </w:p>
    <w:p w:rsidR="00000000" w:rsidDel="00000000" w:rsidP="00000000" w:rsidRDefault="00000000" w:rsidRPr="00000000" w14:paraId="0000005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історії баянного мистецтва </w:t>
      </w:r>
      <w:r w:rsidDel="00000000" w:rsidR="00000000" w:rsidRPr="00000000">
        <w:rPr>
          <w:rFonts w:ascii="Times New Roman" w:cs="Times New Roman" w:eastAsia="Times New Roman" w:hAnsi="Times New Roman"/>
          <w:b w:val="1"/>
          <w:i w:val="1"/>
          <w:sz w:val="28"/>
          <w:szCs w:val="28"/>
          <w:rtl w:val="0"/>
        </w:rPr>
        <w:t xml:space="preserve">сюїта</w:t>
      </w:r>
      <w:r w:rsidDel="00000000" w:rsidR="00000000" w:rsidRPr="00000000">
        <w:rPr>
          <w:rFonts w:ascii="Times New Roman" w:cs="Times New Roman" w:eastAsia="Times New Roman" w:hAnsi="Times New Roman"/>
          <w:sz w:val="28"/>
          <w:szCs w:val="28"/>
          <w:rtl w:val="0"/>
        </w:rPr>
        <w:t xml:space="preserve"> була фактично першим жанром, зразки якого, зокрема «Сім нових п’єс» Гуго Хермана 1927 р. [52, 57] були прецедентами оригінальної літератури для інструмента. Представлений у творчості В. Подгорного, Ю. Шамо, К. Мяскова, М. Чайкіна, В. Власова, Г. Шендерьова, А. Гайденка, В. Рунчака, А. Білошицького, В. Зубицького та ін. у концертному та камерному варіантах, жанр сюїти нині одним із провідних у просторі сучасного баянного мистецтва [72, 45]. Атрибутивні особливості сюїти, первинно спрямованої на закарбування різних національних джерел, форм руху і модусів художнього світобачення, обумовили суголосну сучасній ситуації мультикультуралізму виняткову стильову різноманітність, синтетичність і варіативність жанрової моделі у творчих пошуках українських митців. Це спонукає сучасних дослідників до окреслення таких її жанрово-стильових параметрів, як: «неокласична та необарокова сюїта, романтична сюїта-дивертисмент, імпресіоністично-живописна сюїта-триптих, неофольклорна сюїта-в’язанка і фольклорна пара типу думки- шумки, естрадно-джазова сюїта,  сюїта – сюжетний, пейзажний чи портретний програмний цикл, сюїта-зошит, сюїта-альбом, сюїта з ознаками сонати, концерту, партити, поеми тощо» [52, 61].</w:t>
      </w:r>
    </w:p>
    <w:p w:rsidR="00000000" w:rsidDel="00000000" w:rsidP="00000000" w:rsidRDefault="00000000" w:rsidRPr="00000000" w14:paraId="0000005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сюїти в контексті баянного мистецтва постає у статусі своєрідної ланки зв’язку між культурами в синхронії та діахронії. Це засвідчує питома вага національного фольклорного начала, яке детермінує «модуляцію» звукообразу інструмента в різні національні контексти. Водночас первинна варіабельність і стильова лабільність жанрової моделі сюїти створює підстави для апробації у межах баянного мистецтва різних алгоритмів музичного мислення та мови, постмодерного плюралізму та дифузії стильових настанов, зокрема бароко, неоромантизму, авангардних технік (сонористики, алеаторики, пуантилістики тощо) [53, 1]. За цих причин сюїта в сучасному баянному мистецтві набуває статусу масштабної царини актуалізації «тенденції концептуалізму, гри техніками, стилями, жанрами, формами в розмаїтті їх мікстів та контамінацій» [19, 79]. </w:t>
      </w:r>
    </w:p>
    <w:p w:rsidR="00000000" w:rsidDel="00000000" w:rsidP="00000000" w:rsidRDefault="00000000" w:rsidRPr="00000000" w14:paraId="0000006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Значущість фольклорних настанов відбивається у різних варіантах інтерпретації жанрової моделі сюїти зі збереженням фольклорного інтонаційного тезаурусу. Це демонструють зокрема сюїти «Слов’янська» В. Власова, «Ніч на полонині» Я. Олексіва та «Карпатська» В. Зубицького, у якій «використання сучасних систем європейського інструменталізму збагатило арсенал виражальних засобів (звуконаслідування дзвонів, трембіт, сопілок, цимбалів, ліри, народних ударних інструментів) стимулювало новаторські пошуки автора у жанрі естрадно-джазової музики» [24, 87]. Необарокова стильова аура забарвлює «Ретро-сюїту» В. Губанова, «Сюїту» Л. Самодаєвої, неоромантична та неоімпресіоністична – «Червоні вітрила» К. Мяскова, «Романтичну сюїту» В. Власова, «Фантастичну сюїту» А. Сташевського, Сюїту № 1 О. Колосовської, «Impression» В. Зубицького, «Романтичну сюїту» А. Білошицького та ін. Своєрідним стильовим екскурсом у царину академічної традиції є сюїта В. Рунчака «Портрети композиторів», у якій частина  «Бахіана. Медитація на тему BACH» демонструє значущість барокових настанов, частина «Наслідування Д. Шостаковичу» має поліфонічні основи, частина «Біля портрета Н. Паганіні» відтворює настанови віртуозного романтичного скрипкового стилю, синтезовані із принципами полістилістики, частина «Присвята І. Стравінському» спирається на настанови фовізму.</w:t>
      </w:r>
    </w:p>
    <w:p w:rsidR="00000000" w:rsidDel="00000000" w:rsidP="00000000" w:rsidRDefault="00000000" w:rsidRPr="00000000" w14:paraId="0000006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Тенденції індивідуалізації та водночас первинна лабільність жанрової моделі сюїти стають у контексті баянного мистецтва імпульсами до її модифікації. З одного боку, це відбивається в її симфонізації, наповненні рисами сонатно-симфонічного циклу. Це демонструють «Сюїта-симфонія» В. Власова, «Карпатська» сюїта В. Зубицького, «Романтична сюїта» А. Білошицького, об’єднані такими спільними ознаками, як «драматургічна цілісність усього циклу; безпосередній зв’язок частин; наявність динамічних частин; мінімалізація кількості частин (3–4 частини); тяжіння до сонатно-симфонічних принципів розгортання матеріалу; розширення образної сфери» [78, 92]. З іншого боку, жанрова модель сюїти, відбиваючи значущість неоромантичних тенденцій, постає в дифузному поєднанні із програмним циклом, позначеним жанровою свободою  складових. Така дифузність визначає специфіку жанрового образу творів В. Власова (сюїта «Образи»), А. Сташевського (сюїта-зошит «Давньокиївські фрески», 1 і 2 «Образи»), О. Колосовської («Ескізи») тощо. </w:t>
      </w:r>
    </w:p>
    <w:p w:rsidR="00000000" w:rsidDel="00000000" w:rsidP="00000000" w:rsidRDefault="00000000" w:rsidRPr="00000000" w14:paraId="0000006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Вільне трактування жанрової моделі сюїти зі збереженням основного принципу єднання різних типів руху та семантичних просторів у «Болгарському зошиті» В. Зубицького детермінується її синтезом із програмними настановами, розширенням масштабів, композиційно-структурною дифузією із архітектонічними ознаками сонати, створенням додаткових «форм у формі» (три перші частини за принципом слідування atacca створюють цілісну, внутрішньо контрастну макро-частину), суміщенням фольклорної лексики, сонорики, принципів поліфонічного мислення, кластерної техніки тощо. Це відображає показовий загалом для творчості митця «синтез «неактуальних» пластів архаїчного фольклору з «актуальними» новітніми композиційними системами, на основі якого здійснюється розвиток «вглиб і вшир) найрізноманітніших фольклорних пластів різних народів, різних культур та епох» [11, 112].</w:t>
      </w:r>
    </w:p>
    <w:p w:rsidR="00000000" w:rsidDel="00000000" w:rsidP="00000000" w:rsidRDefault="00000000" w:rsidRPr="00000000" w14:paraId="0000006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Значущість тенденції розростання масштабів жанрової моделі сюїти демонструє цикл «Давньокиївські фрески» А. Сташевського. 9 частин твору («Інтрада», «Билина», «Набат Дзвони Святої Софії», «Хороводи», «У гаях та дібровах», «Награвання», «Розваги скоморохів», «Як на річці-Сольниці було», «Во славу Русі-Київської») скріплені в міні-цикли внутрішніми змістовими, образними, емоційними, а також інтонаційними зв’язками, що водночас із безпосередністю слідування частин надає циклу рис поемності.</w:t>
      </w:r>
    </w:p>
    <w:p w:rsidR="00000000" w:rsidDel="00000000" w:rsidP="00000000" w:rsidRDefault="00000000" w:rsidRPr="00000000" w14:paraId="0000006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Варіабельність жанрової моделі сюїти уможливлює її нетрадиційне змістово-семантичне трактування. Так, Сюїта В. Власова «П’ять поглядів на країну ГУЛАГ» (1991 р.) демонструє виняткові можливості баяна в технічно-колористичній площині, художню переконливість філософської компоненти новітнього звукообразу баяна та значущість пародійного керунку, як одного із засадничих у художній картині постмодерну. </w:t>
      </w:r>
    </w:p>
    <w:p w:rsidR="00000000" w:rsidDel="00000000" w:rsidP="00000000" w:rsidRDefault="00000000" w:rsidRPr="00000000" w14:paraId="0000006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партити в сучасному музикологічному знанні характеризується як суголосний анормативності сучасного художнього мислення, позначений здатністю як створювати цілісний миттєвий зріз різних елементів культури, семантична багатозначність якого створює зв’язок із бароковим мисленням [35, 127–128], так і відбивати специфіку небарокових тенденцій у сучасному національному художньому просторі. Із першого зразку партити для баяна, створеного в 1965 р. Т. І. Лундквістом для датського баяніста М. Еллегарда, художня практика демонструє різноманіття стильових орієнтирів жанру. У сучасному «пласті» цього різноманітяі найбільш характерними є національні («Балканський триптих», «Палеські замальовки», «Паризькі таємниці» А. Гайденка) й академічні інтенції (зокрема необарокові – «Партита-піколо» Ю. Шамо), синтез академічного та джазово-естрадного стильових просторів (партити В. Зубицького, «Джаз-рок партита» Б. Мирончука, «Partita concertati № 1 modo di jazz-improvisazione» В. Зубицького, Концертна партита № 3 А. Білошицького), полістилістичні настанови («Mactoub» А. Нижника).</w:t>
      </w:r>
    </w:p>
    <w:p w:rsidR="00000000" w:rsidDel="00000000" w:rsidP="00000000" w:rsidRDefault="00000000" w:rsidRPr="00000000" w14:paraId="0000006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Звукообраз баяна як медіатора між культурами репрезентують джазові модифікації жанрової моделі партити у творчості В. Зубицького. Оновлення лексичного простору баянного мистецтва здійснюється митцем уведенням блюзового звукоряду із блюзовими тонами (на 3 та 7 щаблях), типових ритмонем – break, вторинний рег, перехресні ритми, scotch snap, екстремальних для академічного баянного мистецтва омузичених вигуків – shouts і hollers, джазової анакрузи тощо (омузичені вигуки) [11, с. 116].  </w:t>
      </w:r>
    </w:p>
    <w:p w:rsidR="00000000" w:rsidDel="00000000" w:rsidP="00000000" w:rsidRDefault="00000000" w:rsidRPr="00000000" w14:paraId="0000006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сонати, як один із визначальних компонентів академічної музичної традиції, увійшов у обрії баянного мистецтва у «готовому» вигляді, плюралістичній множинності концептуальних, стильових варіантів і композиційно-структурних інтерпретацій. Опора на класицистські настанови характеризує 1-й етап апробації жанрової моделі сонати [59, 42], репрезентованої Сонатою для баяна М. Чайкіна (1944 р.). Подальші вектори трансформації сонати в контексті національного баянного мистецтва визначаються значущістю як неокласицистичних, так і неофольклорних інтенцій, на межі XX–XXI ст. – тенденцій постмодерну і мінімалізму [59, 42], суміщених із рисами неофольклоризму. У численності особистісних творчих «прочитань» та стильових модифікаціях у творчості Ю. Шамо, В. Бібіка, А. Гайденка, В. Зубицького, В. Рунчака, ці тенденції конкретизовані  в таких рисах сучасної баянної «версії» жанрової моделі сонати, як: значущість фольклорних джерел та тенденції симфонізації, виявленої зокрема в тембровій драматургії;, оркестральна щільна фактура; лейтмотивність і монотематизм; апробація в межах жанру елементів джазової стилістики, сонорних та шумових ефектів, елементів театралізації; складність тональної організації, обумовлена зверненням до настанов тонального та атонального мислення; складність ритмічного рельєфу творів, поліритмія; апробація настанов сонористики, алеаторики [59, 40–41], міксування «із симфонічними методами драматургії, а також з жанрами поеми, балади, новели, поліфонії, капричіо, рапсодії» [59, 168].</w:t>
      </w:r>
    </w:p>
    <w:p w:rsidR="00000000" w:rsidDel="00000000" w:rsidP="00000000" w:rsidRDefault="00000000" w:rsidRPr="00000000" w14:paraId="0000006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Значущість національних настанов, закарбованих в естетичних параметрах неофольклоризму, відбиває Перша баянна соната А. Гайденка. На думку науковців, виразними специфічними рисами твору, які водночас маркують творчість митця, є тяжіння до симфонізації жанру, до «архаїки та прагнення виявлення давньослов’янських коренів української культури. На національний характер образів сонати вказують і деякі ремарки у нотному тексті: quasi trembita, quasi duda, тобто композитор свідомо намагається відтворити в музиці характерні звучання, що асоціюються з давніми музичними традиціями українського народу» [30, 12–13]. </w:t>
      </w:r>
    </w:p>
    <w:p w:rsidR="00000000" w:rsidDel="00000000" w:rsidP="00000000" w:rsidRDefault="00000000" w:rsidRPr="00000000" w14:paraId="0000006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Стильові настанови неоромантизму виявляються у сучасному синтезі жанрової моделі сонати та поеми [55, 3]. У Другій баянній сонаті А. Гайденка проявом неоромантичних інтенцій водночас із таким синтезом  слугує програмна назва – «Предковічні відлуння», монотематичність, яка «нівелює» композиційно-структурні межи частин твору, емоційна віртуозності, що створює асоціацію із традиціями романтичного віртуозного виконавства. Вагомість у творі неофольклорних тенденцій виявляється у відсиланні до давніх національних джерел – провідних архаїчних інтонемах, особливостях ладового мислення (значущість гуцульського ладу), жанровій лабільності частин (колискова – як основа 2-ї частини. Водночас із опосередкованим відтворенням рис рондо-сонати в 3-й частині це створює поліжанрову ауру твору, суголосну свободі жанрового мислення романтизму та сучасності. </w:t>
      </w:r>
    </w:p>
    <w:p w:rsidR="00000000" w:rsidDel="00000000" w:rsidP="00000000" w:rsidRDefault="00000000" w:rsidRPr="00000000" w14:paraId="0000006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рівні художньої практики стильову синтетичність сучасної трансформації сонати в контексті баянного мистецтва відбиває Соната № 1 В. Зубицького. У творі в художню цілісність неокласицистської забарвленості поєднуються елементи додекафонії та класицистська модель темпового співвідношення частин. У Сонаті № 2 класицистські настанови, виявлені в симфонізації жанру, проєкціюються у сферу фольклорного інтонаційно-ладового мислення та обумовлюють неофольклорну трансформацію жанру, посилену значущістю пісенного начала, що детермінує також зв’язки з романтичною парадигмою музичного мислення. </w:t>
      </w:r>
    </w:p>
    <w:p w:rsidR="00000000" w:rsidDel="00000000" w:rsidP="00000000" w:rsidRDefault="00000000" w:rsidRPr="00000000" w14:paraId="0000006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Інтерпретування жанрової моделі сонати в контексті жанрової, стильової, історико-культурної дифузії на межі XX–XXI ст. забезпечує «вписування» баянного мистецтва в різні культурні, естетичні контексти.  У Сонатах № 1 та № 3 Ю. Шамо зв’язок первинно гомофонно-гармонічного жанру з поліфонічним мисленням відображається у визначенні частин творів (Хорал, Токата, Фуга та Прелюдія, Речитатив, Фуга), у Сонаті В. Бібіка –  у визначенні частин твору як Фуга та Постлюдія. Накладання жанрової моделі сонати на поліфонічний тип музичного мислення характеризує Сонату на тему  DSCH В. Балика, в якій «поліфонізація музичної мови виявляється у поліпластовості фактури, у поєднанні на рівні поліфонічних ліній різних акордово-хоральних комплексів, а також у поліфонічному проведенні гомофонно-гармонічних нашарувань» [45, 49].</w:t>
      </w:r>
    </w:p>
    <w:p w:rsidR="00000000" w:rsidDel="00000000" w:rsidP="00000000" w:rsidRDefault="00000000" w:rsidRPr="00000000" w14:paraId="0000006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Проєкцію фольклорних засад музичного мислення в академічну жанрову модель сонати та її синтез із романтичною рапсодією демонструє Соната-експромт «Буковинська» В. Власова, в якій етнохарактерні інтонеми та ритмонеми, ладові та гармонічні звороти постають крізь призму неофольклоризму, сонорики та нетрадиційного спектру виконавських прийомів. Соната № 2 «Слов’янська» В. Зубицького, насичена інтонемами та семантемами плачів і голосінь (у 2-й частині), характерними інтонемами українського, болгарського, сербсько-хорватського фольклору, водночас відбиває тенденції симфонізації жанру (надмасштабний 6-частинний цикл), його модифікації на основі синтезу із жанром сюїти, а також новаційного трансформування лексики жанрової моделі сонати, яку поповнюють глісандо, зокрема нетемперовані, вібрато тощо. </w:t>
      </w:r>
    </w:p>
    <w:p w:rsidR="00000000" w:rsidDel="00000000" w:rsidP="00000000" w:rsidRDefault="00000000" w:rsidRPr="00000000" w14:paraId="0000006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Синтез фольклорного, академічного та джазового начал, традицій інструментального народного музикування та сакральної інструментальної та вокальної сфер характеризує Сонату-баладу Я. Олексіва, у якій у межах сонатного жанру синтезовані коломийкові інтонеми та ритмонеми, знаки пасакалії та хоралу. Слід зазначити, що форма твору фактично не містить знаків сонатності, що дозволяє зафіксувати використання жанрової номенклатури митцем як знаку апеляції до академічної традиції. Багатовимірний мікс культур у синхронії та діахронії створено у Сонаті № 3 В. Зубицького, у якій композитор «вписує» в жанрову модель академічної світської європейської музики інтонеми сакральної східної традиції, ладові маркери макаму, «національний колорит східних народних інструментів та оригінальність традицій музикування – відчуття чвертьтонового строю (великий та малий півтони), нейтральну терцію, імітує спів релігійних братств, поширених у країнах Сходу» [11, 114]. </w:t>
      </w:r>
    </w:p>
    <w:p w:rsidR="00000000" w:rsidDel="00000000" w:rsidP="00000000" w:rsidRDefault="00000000" w:rsidRPr="00000000" w14:paraId="0000006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концерту для баяна активно опанувався в контексті баянного мистецтва із сер. XX ст. Перші зразки національного варіанту жанру, зокрема у творчості К. Мяскова, характеризувалися значущістю романтичних тенденцій, що відбилося в пануванні наскрізного розвитку, тяжінні до одночастинності та поемності. Барокові інтенції, проявом яких є вагомість поліфонічного начал в концертах для баяна 1980-2000-х рр., забарвлюють зокрема твори І. Шамо, А. Сташевського. У Концерті І. Шамо барокові зв’язки на макро-рівні твору виявлені  у безпосередньому уведенні типових барокових жанрових форм, які детермінують синтез жанрової моделі концерту, сюїти  та поліфонічних форм (1 ч. – Прелюдія, 2 ч. – Фуга, 3 ч. – Арія, 4 ч. – Токата). Суміщення різних традицій відбувається і на мезо-рівні – в композиційно-структурній організації частин твору: Прелюдія має основою вільну 2-частинну форму, Фуга і Арія – 3-частинну, Токата демонструє панування сонатності. На мікро-рівні Концерт демонструє посилення значущості жанрово-дифузних процесів. Особливою змістовою вагомістю позначений тематизм, який семантично сягає барокових риторичних фігур: головна тема, невпинний висхідний рух якої створює алюзії із риторичною фігурою піднесення до небес (anabasis), а стрімкий спад – із фігурою падіння з небес (catabasis), фігура circulation тощо. Водночас надання цим семантемам провідного концептуально-змістового значення та їх «вторгнення» в музичну тканину частини «Токата» зокрема засвідчує і значущість монотематичних спрямувань, створює певні алюзії із симфонічним типом мислення та водночас романтичною поемністю. </w:t>
      </w:r>
    </w:p>
    <w:p w:rsidR="00000000" w:rsidDel="00000000" w:rsidP="00000000" w:rsidRDefault="00000000" w:rsidRPr="00000000" w14:paraId="0000006F">
      <w:pPr>
        <w:spacing w:after="0" w:line="360" w:lineRule="auto"/>
        <w:ind w:firstLine="567"/>
        <w:jc w:val="both"/>
        <w:rPr>
          <w:sz w:val="24"/>
          <w:szCs w:val="24"/>
        </w:rPr>
      </w:pPr>
      <w:r w:rsidDel="00000000" w:rsidR="00000000" w:rsidRPr="00000000">
        <w:rPr>
          <w:rFonts w:ascii="Times New Roman" w:cs="Times New Roman" w:eastAsia="Times New Roman" w:hAnsi="Times New Roman"/>
          <w:sz w:val="28"/>
          <w:szCs w:val="28"/>
          <w:rtl w:val="0"/>
        </w:rPr>
        <w:t xml:space="preserve">У сучасному інтерпретуванні жанрової моделі концерту науковці відзначають такі тенденції: камернізація жанру; «збільшення різноманіття типів баянного концерту за жанрово-стильовими ознаками: концерти з ясною фольклорною жанровою основою, неокласичний віртуозний концерт, драматичний симфонізований концерт, джазово-академічний» [71, 10], значущість мікстових спрямувань – синтезу жанрів концерту, пассіону, фуги, арії, токати, прелюдії, пасакалії, а також міжвидового синтезу, що проявляється у значущості вербальної складової виконавства [71, 10– 11]. </w:t>
      </w:r>
      <w:r w:rsidDel="00000000" w:rsidR="00000000" w:rsidRPr="00000000">
        <w:rPr>
          <w:rtl w:val="0"/>
        </w:rPr>
      </w:r>
    </w:p>
    <w:p w:rsidR="00000000" w:rsidDel="00000000" w:rsidP="00000000" w:rsidRDefault="00000000" w:rsidRPr="00000000" w14:paraId="0000007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Інтерпретацію жанрової моделі концерту</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 межі XX–XXI ст. визначають також поліжанрові та полістильові спрямування, прояви яких обумовлені, зокрема й впливом органологічного вдосконалення інструмента. Відбиттям жанрово-стильових й органологічних процесів є Перший концерт для баяну А. Гайденка, третя редакція (1996 р.) якого створена для багатотембрового готово-виборного баяна. Із романтичною парадигмою художнього світобачення твір співвідноситься вільним трактуванням усталених композиційно-структурних жанрових конструктів. Проявом цього є редукція композиційно-структурної організації – одночастинний варіант концерту створює певний зв’язок із тяжінням до романтичної поемності, а також романтичний принцип жанрової пересемантизації – гротескового маршового перетворення головної партії твору частини. «Вписаність» Концерту в стильові обрії неофольклоризму знаходить вираження в провідному значенні фольклорних пісенних інтонем (ігрової пісні-танцю «Ой, ви кури, курочки, веснянки «Зав’ю вінки), таких рисах, як «опора на лаконічні архаїчні мотиви, дисонантність гармонічної вертикалі, остинатні фігури в супроводі, варіантність розвитку в поєднанні з прийомом інтонаційного проростання» [31, 49], у значущості варіантно-варіаційного розвитку тематизму, в активному застосуванні фольклорних тембрових маркерів (соло цимбалів). Водночас утіленням культурного полілогу в Концерті № 1 А. Гайденка є модуляція у стильовий простір джазу, що відбиває уведення синкопованої ритміки та ефекту свінгування (у серединому розділі).</w:t>
      </w:r>
    </w:p>
    <w:p w:rsidR="00000000" w:rsidDel="00000000" w:rsidP="00000000" w:rsidRDefault="00000000" w:rsidRPr="00000000" w14:paraId="0000007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Нефольклорні та неоромантичні тенденції визначають стильовий «образ» Концерту № 2 А. Гайденка для баяна з камерним оркестром. Твір є показовим не тільки з погляду суміщення-синтезу стильових параметрів, а й погляду відбиття характерної тенденції баянного мистецтва поч. XXI cт. – творчої співдружності композитора та виконавця, який постає в іпостасі не тільки «реалізатора» ідей митця, а й повноправного співтворця-інтерпретатора первинного творчого задуму, адже твір було написано за замовленням О. Міщенка. Авторська назва твору – «З предковічних часів…» та назви частин («В ніч на Купала», «Купальські хороводи», «Купальські забавки») концептуально-образно програмують художню комунікацію відсиланнями до автентичних, архаїчних джерел та театралізованої синкретизму фольклорної сфери. Водночас із відтворенням фольклорної ономатопеї (на інтонаційному та фактурному рівнях у наслідуванні виявленої в звуконаслідуванні) це слугує і засобом зв’язку з естетичними параметрами романтизму та імпресіонізму. Проте твір характеризується не тільки значущістю «ретроспективних» спрямувань. Тенденції «імпліцитної» театралізації, проявом якої є функціонування в межах твору своєрідних персонажів – виразних інтонаційно-ритмічних зворотів (як персоніфікованих утілень жіночого та чоловічого начал), вписують твір у в контекст провідних тенденцій сучасного буття баянного мистецтва, позначених вагомістю театралізації виконавського процесу.  </w:t>
      </w:r>
    </w:p>
    <w:p w:rsidR="00000000" w:rsidDel="00000000" w:rsidP="00000000" w:rsidRDefault="00000000" w:rsidRPr="00000000" w14:paraId="0000007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Авангардні проєкції жанрової моделі концерту у  творчості сучасних українських митців детерміновані зокрема оновленням її «лексичного фонду». Так, у концертній творчості А. Сташевського новаційними лексемами є сонорні плями, кластерні glissando, у В. Зубицького – численні сонорні, ударні, шумові ефекти, специфічні прийоми міхової техніки, елементи театралізації. </w:t>
      </w:r>
    </w:p>
    <w:p w:rsidR="00000000" w:rsidDel="00000000" w:rsidP="00000000" w:rsidRDefault="00000000" w:rsidRPr="00000000" w14:paraId="0000007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Суттєві трансформації жанрової моделі концерту обумовлює також апробаця парадигмальних настанов художнього світобачення постсучасності, зокрема пов’язаних із новим осягненням цитати як основи творчості та колажної техніки – комбінування нової художньої цілісності із «елементів» художнього досвіду, закріпленого на рівні культурної пам’яті. Цитатність і колажність стають основою нової форми концерту-колажу, представленого у творчості В. Зубицького («Россініана») та С. Луньова («Pezza de la Piazza»). На думку  А. Сташевського «у цих творах-стилізаціях частка цитатного музичного матеріалу виявляється значно вагомою, а роль композитора здебільшого фокусуються на побудові нової форми-драматургії з окремих фрагментів готового матеріалу, хоча й доволі переробленого фактурно, а іноді й інтонаційно»  [73, 282]. </w:t>
      </w:r>
    </w:p>
    <w:p w:rsidR="00000000" w:rsidDel="00000000" w:rsidP="00000000" w:rsidRDefault="00000000" w:rsidRPr="00000000" w14:paraId="0000007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Своєрідною модифікацією жанрової моделі концерту є «Omaggio ad Astor Piazzolla»В. Зубицького – концерт-присвята, концерт-парафраз, концерт-інтерпретаційна версія, що відбиває такі атрибутивні для постмодерної естетики модуси художньої самореалізації митця, як «художні запозичення, цитування, симуляція, компіляція, римейк, реінтерпретації, дописування від себе класичних творів тощо» [70, 29]. Ґрунтуючись на тематизмі, який є закріпленим на перцептуальному рівні («Libertango» А. Пьяццоли), митець наповнює типову композиційно-структурну модель (3-частинна форма із сольною каденцією) ліричною інтерпретацією стилістики біг-біту та інструментальними знаками фольклорної традиції (баяни, кобзи, бандури, сопілка, контрабаси, цимбали). Рівень культурної та стильової дифузії посилює авангардна складова стилістики концерту, відображенням якої у партії соліста є панування ударних і шумових ефектів, у оркестровій масі – драматургічна вагомість пасажів скрипок, бандур і баянів із невизначеною звуковисотністю, сонорно-колористичних ефектів оркестру – quasi-«спів» оркестрантів на фонемі «Ш», групове «зітхання» на «Ох». Зазначимо, що Концерт В. Зубицького «Omaggio ad Astor Piazzolla» водночас демонструє і певне делегування виконавцям творчої місії – невизначеність темпу автором створює дуже значний простір виконавської свободи та виконавського інтерпретування концепції твору.</w:t>
      </w:r>
    </w:p>
    <w:p w:rsidR="00000000" w:rsidDel="00000000" w:rsidP="00000000" w:rsidRDefault="00000000" w:rsidRPr="00000000" w14:paraId="0000007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Інший варіант модифікації жанрової моделі концерту, який водночас маркує й наповнення баянного мистецтва неапробованою раніше сферою сакральної образності, репрезентує Концертний триптих В. Власова «Страшний суд» (за мотивами триптиха І. Босха). Частини твору – «Рай», «Спокуса», «Пекло» симультанно [84, 94] згортають сакральну тематику до її подієвих маркерів – знакових концептів та репрезентують її у полікультурній аурі та в контексті інтертекстуальності: у стильових вимірах імпресіонізму та водночас барокової риторики (у 1-й ч.), у жанрових параметрах токати, хоралу, пасакалії та водночас сучасних настановах музичного мислення, виявлених у поліпластовості (у 2-й ч.), у світлі сонорики та емансипації дисонансу, кластерів і шумових ефектів (у 3-й ч.).</w:t>
      </w:r>
    </w:p>
    <w:p w:rsidR="00000000" w:rsidDel="00000000" w:rsidP="00000000" w:rsidRDefault="00000000" w:rsidRPr="00000000" w14:paraId="0000007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Новаційні жанрово-стильові вектори баянного мистецтва з кін. XX ст. пов’язані з його трансмісією в сакральну сферу. Чинниками формування нової сакральної концептуально-тематичної, жанрової та образної царини (генетично не співвідносної із витоками баянного мистецтва) науковці вважають «загальні парадигмальні зрушення, детерміновану на світоглядному рівні потребу епохи постсучасності в перегляді системи ціннісних орієнтацій, інтенсифікації пошуку духовних опор Людини-Митця та відродження релігійних цінностей. …тяжіння українських митців до відродження національних засад мистецького світобачення» [36, с. 53]. </w:t>
      </w:r>
    </w:p>
    <w:p w:rsidR="00000000" w:rsidDel="00000000" w:rsidP="00000000" w:rsidRDefault="00000000" w:rsidRPr="00000000" w14:paraId="0000007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Проєкція баянного мистецтва в сакральну сферу знаходить відображення в інтерпретації атрибутивних жанрових моделей – носіїв закріпленого змісту (меса, зокрема в її структурних складових, духовний концерт, пассіон тощо), семантичній модуляції звукообразу баяна, за якої він максимально наближується до звукообразу органу з його закріпленою семантикою, та у формуванні нових змістових вимірів звукообразу інструменту. Додаткові концептуальні вимірі звукообразу баяну творяться українськими митцями на перетині жанрового зрізу сакральної сфери та полілогічних тенденцій сучасної культури, виявлених у полістилістичних настановах. Так, у «Kyrie eleison», В. Рунчака в єдності культур у синхронії та діахронії постають жанровий маркер західноєвропейської сакральної традиції та вербальний складник українського духовного концерту (тексти «Не отвержи мене у старості» М. Березовського), риторичні фігури, які пов’язують твір із бароковим мисленням, знаки композиційно-структурної організації жанрових форм (рондо, сонати тощо), які належать до різних епох, елементи сонорики, шумові ефекти тощо. </w:t>
      </w:r>
    </w:p>
    <w:p w:rsidR="00000000" w:rsidDel="00000000" w:rsidP="00000000" w:rsidRDefault="00000000" w:rsidRPr="00000000" w14:paraId="0000007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сакральному модусі сучасної баянної музики формується також специфічний вектор, пов’язаний із суміщенням знаків сакральної та світської традицій. У «Сонаті № 1 Passione» В. Рунчака таке суміщення класицистської моделі жанру та середньовічного пассіону формує багатовимірний культурний простір, суголосний осмисленню культури як цілісності у світоглядних параметрах сучасності. У Концерті-пікколо «Messe di Requiem» В. Рунчака жанрові та композиційно-структурні особливості детерміновані концентрацією рис моделей світської традиції в її різних історичних утіленнях – сонати, рондо, барокового сольного інструментального концерту, симфонії та сакральної традиції –  реквієму (Requiem Aeternam, Lacrimosa, Dies Irae, Tuba mirum, Dies Irae, Lux Aeternam, Requiem Aeternam), що забезпечує синтез культур у часі та просторі, скріплений декларацією значущості духовних настанов. Однак особливий концептуально неоднозначний нюанс у цій декларації, створюють в межах такої декларації застосовані митцем «різні види кластерної техніки, зокрема кластерне крещендо й кластерне димінуендо в прямозвучному вигляді та з використанням міхового тремоло, а також усілякі кластерні точки й плями, кластерні смуги й елементи кластерної графіки» [74, 87], які резонують із сучасною ревізією духовних цінностей.</w:t>
      </w:r>
    </w:p>
    <w:p w:rsidR="00000000" w:rsidDel="00000000" w:rsidP="00000000" w:rsidRDefault="00000000" w:rsidRPr="00000000" w14:paraId="0000007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A">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Експериментальні тенденції </w:t>
      </w:r>
    </w:p>
    <w:p w:rsidR="00000000" w:rsidDel="00000000" w:rsidP="00000000" w:rsidRDefault="00000000" w:rsidRPr="00000000" w14:paraId="0000007B">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 жанрово-стильовій царині сучасного баянного мистецтва</w:t>
      </w:r>
    </w:p>
    <w:p w:rsidR="00000000" w:rsidDel="00000000" w:rsidP="00000000" w:rsidRDefault="00000000" w:rsidRPr="00000000" w14:paraId="0000007C">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Характеризуючи феномен модерн-баяну (модерн-акордеону), І. Єргієв зазначає, що фундаментальними чинниками його формування та розвитку стали ініціативи виконавців, які «виступили «детермінантами» створення акордеонної авангардної музики композиторами-симфоністами «першого ряду» [27, 161], артикулювали інтенсивність інтонаційних, гармонічних, фактурно-сонорних пошуків, які суголосні перетворенню баяна з «інструмента з вулиці» на «інструмент високого мистецтва» [27, 161]. У творчості представників «музичного екстриму» [42, 54] К. Цепколенко, Л. Самодаєвої, Ю. Гомельської, А. Загайкевич, В. Польової, В. Зубицького, С. Пілютикова, В. Рунчака, О. Щетинського, А. Сташевського, зокрема у програмних п’єсах і циклах програмних п’єс, вільних від жанрової та стильової визначеності, баянна складова «авансує престижні вартості постмодерного ексклюзиву, з його мовною багатоукладністю та вишуканими концептами синтетизму» [42, 56]. </w:t>
      </w:r>
    </w:p>
    <w:p w:rsidR="00000000" w:rsidDel="00000000" w:rsidP="00000000" w:rsidRDefault="00000000" w:rsidRPr="00000000" w14:paraId="0000007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що одним із векторів постмодерного інтерпретування звукообразу баяна в творчості сучасних українських митців стають апробації експериментальних тембрових сполучень, за яких баян постає в незвичних тембрових аурах, зокрема в ансамблевих поєднаннях: із віолончеллю («Сім янголів з сурмами» І. Тараненка); із віолончеллю, синтезатором, фортепіано, акустичною та електрогітарою, контрабасом, саксофоном сопрано, трубою, бандурою, скрипкою, альтом (ф’южн-феєрія «Майстер снів» І. Тараненка); зі скрипкою («Ранкова музика» Є. Станковича; «За тінню звуку» Ю. Гомельської; «Ave Maris Stella» В. Ларчикова; «Три щиросердності» Л. Самодаєвої); зі скрипкою та фортепіано (І. Єргієв «Острів щастя»); із бандурою («Діадема» № 3 Ю. Гомельської); зі скрипкою, гітарою та фортепіано («SATory» А. Карнака); із гобоєм («Re-pulse» М. Коломийця); із фаготом («Так сказав Бог» А. Томльонової); із тенор-саксофоном і фортепіано («Па-де-труа» Л. Самодаєвої); зі струнним оркестром («Sfumato»  С. Пілютикова).</w:t>
      </w:r>
    </w:p>
    <w:p w:rsidR="00000000" w:rsidDel="00000000" w:rsidP="00000000" w:rsidRDefault="00000000" w:rsidRPr="00000000" w14:paraId="0000007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проявів експерименталізму в царині баянного мистецтва є суголосне парадигмальним настановам постмодернізму нівелювання параметрів жанрових моделей крізь призму «quasi» жанру, «анти-жанру». Це засвідчує «Quazi-sonata» Л. Самодаєвої, у якій жанрова модель сонати піддається впливу такій тенденції як «симулякризація» – постмодерністське пародійне перетворення на «антижанр» [33, 65]. </w:t>
      </w:r>
    </w:p>
    <w:p w:rsidR="00000000" w:rsidDel="00000000" w:rsidP="00000000" w:rsidRDefault="00000000" w:rsidRPr="00000000" w14:paraId="0000008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«Quazi-sonata» Л. Самодаєвої експериментальна «версія»  сонатності репрезентується: на рівні принципу музичного мислення в контрасті образних сфер; на композиційно-структурному рівні – у класицистській тричастинній побудові. Характерне для парадигмальних настанов постсучасності «стягування» в художню цілісність маркерів різних у часі та просторі культур у творі має проявом численні «апеляції»: до середньовічних сакральних настанов, що відображається в алюзійному відтворенні хоральності; до маркерів барокової епохи – алюзії токатності та відтворення ознак імітаційної поліфонії; до романтичного художнього світобачення, проявом чого є узагальнені емоційно-образні програмні назви частин («Самотність», «Витонченість», «Рішучість»), авторські ремарки (Andantino volando. Та, що підкрадається, скритна»). </w:t>
      </w:r>
    </w:p>
    <w:p w:rsidR="00000000" w:rsidDel="00000000" w:rsidP="00000000" w:rsidRDefault="00000000" w:rsidRPr="00000000" w14:paraId="00000081">
      <w:pPr>
        <w:spacing w:after="0" w:line="360" w:lineRule="auto"/>
        <w:ind w:firstLine="567"/>
        <w:jc w:val="both"/>
        <w:rPr>
          <w:sz w:val="28"/>
          <w:szCs w:val="28"/>
        </w:rPr>
      </w:pPr>
      <w:r w:rsidDel="00000000" w:rsidR="00000000" w:rsidRPr="00000000">
        <w:rPr>
          <w:rFonts w:ascii="Times New Roman" w:cs="Times New Roman" w:eastAsia="Times New Roman" w:hAnsi="Times New Roman"/>
          <w:sz w:val="28"/>
          <w:szCs w:val="28"/>
          <w:rtl w:val="0"/>
        </w:rPr>
        <w:t xml:space="preserve">Стильові виміри експерименталізму в «Quazi-sonata» Л. Самодаєвої пов’язані із орієнтацією на новітні мисленнєві та мовні конструкти постсучасності. У 1-й частині твору авторка звертається до поєднання алеаторики та пуантилізму, у 2-й частині панують сонорні утворення, колористичні співзвуччя, накладання яких на надтривалій педалі обумовлює панування дисонантної атмосфери як відбиття емансипації дисонансу. Своєрідним редукованим у часі екскурсом в історії стилів є 3-я частина, у якій  алюзії барокових інтермедій змінюються на алюзії романтичних віртуозних каденцій та алеаторичні побудови. </w:t>
      </w:r>
      <w:r w:rsidDel="00000000" w:rsidR="00000000" w:rsidRPr="00000000">
        <w:rPr>
          <w:rtl w:val="0"/>
        </w:rPr>
      </w:r>
    </w:p>
    <w:p w:rsidR="00000000" w:rsidDel="00000000" w:rsidP="00000000" w:rsidRDefault="00000000" w:rsidRPr="00000000" w14:paraId="0000008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Експериментальні тенденції у сучасній баянній творчості українських митців виявляються на всіх рівнях організації музичної тканини, а також на рівні візуалізації та театралізації виконавства.</w:t>
      </w:r>
    </w:p>
    <w:p w:rsidR="00000000" w:rsidDel="00000000" w:rsidP="00000000" w:rsidRDefault="00000000" w:rsidRPr="00000000" w14:paraId="00000083">
      <w:pPr>
        <w:spacing w:after="0" w:line="360" w:lineRule="auto"/>
        <w:ind w:firstLine="567"/>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Тенденція театралізації є одним із визначальних маркерів сучасного інструментального виконавства, яку А. Черноіваненко визначає як певну органічну цілісність творчої особистості виконавця, що синкретично поєднує в собі потужну технічну базу, музичний інтелект і акторську майстерність міміки і жесту як вираження психічних переживань» [87, 266]. Модуси театралізації баянного мистецтва І. Єргієв убачає у таких проявах: активну (мімічну, пластичну, вербальну) комунікацію з аудиторією, змістову значущість візуального оформлення образу виконавця, зміну виконавської позиції (гра стоячи, варіативність позицій виконавців щодо один одного), суміщення образу персонажу та образу виконавця, сценічний рух, хореографічні елементи, застосування голосу виконавця як засобу виразності, залучення візуальної компоненти (відео-ряд на екрані), формування цілісної концепції концерту як втілення над-ідеї тощо [26, 148].</w:t>
      </w:r>
      <w:r w:rsidDel="00000000" w:rsidR="00000000" w:rsidRPr="00000000">
        <w:rPr>
          <w:rtl w:val="0"/>
        </w:rPr>
      </w:r>
    </w:p>
    <w:p w:rsidR="00000000" w:rsidDel="00000000" w:rsidP="00000000" w:rsidRDefault="00000000" w:rsidRPr="00000000" w14:paraId="0000008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Суміщенням експериментальних тенденцій є «Телефонна розмова» В. Власова Твір репрезентує новітню концепцію виконавства, за якої музикант постає і як безпосередній реалізатор задуму композитора, і як імпровізатор – співтворець твору. Поліфункціональність образу виконавця обумовлюється також його самореалізацією в акторській іпостасі (утіленої на вербальному та на пластично-мімічному рівнях), дуалістичність – розгортанням діалогу чоловічого та жіночого персонажів у межах однієї виконавської особистості. Визначити стилістику твору видається можливим як таку, що позбавлена будь-яких наявно виражених стильових настанов та викликає асоціації зі інструментальною версією народно-пісенного співомовлення, визначити жанр можливо поза музичної жанрової номенклатури як сцену-діалог. </w:t>
      </w:r>
    </w:p>
    <w:p w:rsidR="00000000" w:rsidDel="00000000" w:rsidP="00000000" w:rsidRDefault="00000000" w:rsidRPr="00000000" w14:paraId="0000008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Своєрідна форма твору, наближена до 3-частинної репризної, відтворює логіку діалогу із чергуванням реплік умовних персонажів, один із яких представлений і музичним, і вербальним складниками, значущість яких обумовлює наближення твору до перформансу. Структурними маркерами часових меж твору слугують звуконаслідувальні побудови – імітація телефонного дзвоника та клацання регістру – імітація звуку піднятої слухавки,  у структуротворній функції виступають і вербальні репліки, які маркують етапи діалогу. </w:t>
      </w:r>
    </w:p>
    <w:p w:rsidR="00000000" w:rsidDel="00000000" w:rsidP="00000000" w:rsidRDefault="00000000" w:rsidRPr="00000000" w14:paraId="0000008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умов атональності, чітко виявленої метрики та  регулярної ритміки цілісність твору на інтонаційному та драматургічному рівнях забезпечує провідна значущість декількох інтонаційних утворень. Насамперед це інтонація низхідної секунди, яка залежно від етапу діалогу та рівня динамічної напруги набуває скорботного, благального, гнівно-стверджувального характеру, запитувальні інтонеми та кластерні побудови.</w:t>
      </w:r>
    </w:p>
    <w:p w:rsidR="00000000" w:rsidDel="00000000" w:rsidP="00000000" w:rsidRDefault="00000000" w:rsidRPr="00000000" w14:paraId="0000008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Своєрідною зав’язкою драматичного спілкування стає 1 quasi-розділ (між «Алло» та «Я не можу!»), побудований на комплексі наполегливих активних висхідних інтонаціях запитувального характеру та низхідних секундових благаннях. Драматичний потенціал цього неоднозначного семантичного комплексу закладається водночас і «емансипацією» дисонансу – вертикальних секундових співзвучностей. Наростання динаміки та активізація інтонаційного руху, початком якого слугує репліка «Я не можу!» та інструментально втілена інтонація питання «а чому?», знаходить вираження у варіюванні висхідних інтонаційних побудов – від широких стрибків до «бісерних» поступеневих послідовностей, як алюзії збудженої мови, закінчення реплік у якій ніби то зависає у повітрі питальними «безопорними» секундовими інтонаціями. </w:t>
      </w:r>
    </w:p>
    <w:p w:rsidR="00000000" w:rsidDel="00000000" w:rsidP="00000000" w:rsidRDefault="00000000" w:rsidRPr="00000000" w14:paraId="0000008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Вигук «Але я дійсно не можу!» є імпульсом до посилення драматичної напруги. Її відображенням стає уведення послідовності кластерів, а також послідовність активних зчеплень низхідних секунд, які набувають характеру наполегливої вимоги, та низки повторюваних інструментальних аналогів інтонації лексеми «а чому?» у прискореному темпі. Репліка «Ні!» маркує черговий спалах конфліктного драматичного руху – декілька повторень гнівних висхідних інтонаційних сплесків із посиленням динаміки, яке завершується низхідними кластерними глісандо. Їх обривання водночас із постукуванням зап’ястком по корпусу, що викликає вібрацію інструменту, створює винятково дисонантний звукопростір. Крізь загальну дисонантну звучність проривається висхідний ланцюг чергових запитань-благань, агресивність яких та суперечливе накладання висхідного та низхідного руху посилюють рівень конфліктності.  Відсутність навіть потенційного вирішення конфлікту відображає застосування специфічного прийому – беззвучні рухи міхом водночас із постукуваннями по ньому, що імітують збуджене дихання. </w:t>
      </w:r>
    </w:p>
    <w:p w:rsidR="00000000" w:rsidDel="00000000" w:rsidP="00000000" w:rsidRDefault="00000000" w:rsidRPr="00000000" w14:paraId="0000008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етап діалогу, який базується на варіаційно-алюзійному відтворенні початкових інтонацій, слугує початком quasi-репризи, на рівні динаміки маркованого раптовим зниженням динамічного тонусу. Наростання емоційної напруги забезпечується поступовою динамічною інтенсифікацією багаторазово повторюваних секундових інтонацій благання, які переростають у фактично першу появу драматичного мелосу з численними оспівуваннями. Бурхливі висхідні та низхідні інтонаційні побудови із кластерними «вкрапленнями» змінюються низкою запитувальних інтонацій «а чому?» на тлі динамічного розчинення та гальмування руху. Різкий удар по корпусу інструмента – знак припинення розмови та повтори імітації телефонного дзвінка створюють своєрідне драматургічне коло, яке викликає асоціації із міфологемою романтичного кола – алюзією невирішуваного конфлікту. Потенційна нескінченність цих дзвінків нівелює межі часопростору твору, розчиняє фінал у тиші – створює ефект «відкритого твору», віддає пошук можливих розв’язань буттєвих конфліктів на розсуд слухача. </w:t>
      </w:r>
    </w:p>
    <w:p w:rsidR="00000000" w:rsidDel="00000000" w:rsidP="00000000" w:rsidRDefault="00000000" w:rsidRPr="00000000" w14:paraId="0000008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«відкритого твору» водночас із пануванням принципів мінімалізму та алеаторики визначають специфіку композиційно-структурної та стилістичної організації твору В. Власова «Infinito», у якому стверджується новий статус виконавця як повноправного співавтора твору в параметрах нового звукообразу баяна. Форма твору є вільно комбінованою відповідно до конкретної виконавської концепції, проте в її композиційно-структурній організації «проблискують» алюзії із сюїтою, обумовлені багатокомпонентностю твору, різнохарактерністю та автономністю її 15 частин. Принцип алеаторики на рівні організації твору відображається в його потенційній нескінченності та довільності завершення за бажанням виконавця. Відмова від усталених жанрово-стильових параметрів знаходить вираження і на мовно-виразовому рівні  – у відсутності визначеного темпу та метру (автором у часових параметрах передбачена лише визначена тривалість виконання), умовності тактового членування тощо.</w:t>
      </w:r>
    </w:p>
    <w:p w:rsidR="00000000" w:rsidDel="00000000" w:rsidP="00000000" w:rsidRDefault="00000000" w:rsidRPr="00000000" w14:paraId="0000008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п’єсі «Після прочитання Т. Шевченка. Причинна…» І. Тараненка  алеаторика візуалізується в умовній фіксації тексту твору, що детермінує свободу, імпровізаційне розгортання виконавського процесу (позбавленого вказівок темпового метричного характеру тощо). У творі «Той, що виходить із кола» К. Цепколенко алеаторика набуває тотального характеру.</w:t>
      </w:r>
    </w:p>
    <w:p w:rsidR="00000000" w:rsidDel="00000000" w:rsidP="00000000" w:rsidRDefault="00000000" w:rsidRPr="00000000" w14:paraId="0000008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творі В. Власова  «У сузір’ї Центавра» емоційні нюанси панівної статики, стану «перебування» відбито в колористичних «коливаннях». За відмови від лінійної логіки «розвитку подій» втрачається значущість композиційно-структурних маркерів, за відсутності тематизму (в традиційному розумінні) та заміни функціональної гармонії рухом сонорних плям твір постає поза жанровою номенклатурою та стильовими орієнтирами. Їх замінюють алеаторичні настанови, які уможливлюють тотальність імпровізації. Яскравим відбиттям цього слугує заключний епізод – його потенційну нескінченність на візуальному рівні закарбовує  запис на нотоносці у формі кола, що детермінує довільне повторення епізоду та відкриту форму твору. </w:t>
      </w:r>
    </w:p>
    <w:p w:rsidR="00000000" w:rsidDel="00000000" w:rsidP="00000000" w:rsidRDefault="00000000" w:rsidRPr="00000000" w14:paraId="0000008D">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I</w:t>
      </w:r>
    </w:p>
    <w:p w:rsidR="00000000" w:rsidDel="00000000" w:rsidP="00000000" w:rsidRDefault="00000000" w:rsidRPr="00000000" w14:paraId="0000008F">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та новаційні інтенції у сучасному баянному мистецтві демонструють варіативність сполучення у фольклорному, академічному, джазово-академічному, джазово-естрадному, авангардному спрямуваннях, у  контексті варіативних інтерпретацій та дифузії жанрів, нівелювання їх параметрів та уникання жанрової визначеності. </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Традиційні для баянного мистецтва жанри перекладання і транскрипції на межі XX – поч. XXI ст. під впливом тенденції піднесення статусу тембру є сферою утвердження нового універсального звукообразу баяна, позначеною доцентровими та відцентровими репрезентаціями першоджерела твору. У відцентровому спрямуванні особливої вагомості набувають тяжіння до переінтонування твору при збереженні його загальної інтонаційної ідеї, оркестрального трактування звукообразу баяна, жанрово-стильової дифузії, увага до темброво-фактурного начала, створення «двоавторського твору» [термін М. Плющенка].  </w:t>
      </w:r>
    </w:p>
    <w:p w:rsidR="00000000" w:rsidDel="00000000" w:rsidP="00000000" w:rsidRDefault="00000000" w:rsidRPr="00000000" w14:paraId="0000009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сюїти в контексті сучасного баянного мистецтва демонструє такі риси: стильова дифузія, зокрема апробація джазової стилістики; збереження значущості фольклорної традиції; збагачення сонорного виміру; вагомість тенденцій необароко, неоромантизму, неоімпресіонізму, полістилістики, сучасних авангардних технік; симфонізації жанрової моделі, синтез із рисами програмного циклу, сонати; створення «форм у формі», синтез фольклорної лексики, сонорики, поліфонічного мислення, кластерної техніки; тенденція розростання сюїти та створення в її межах міні-циклів; відбиття постмодерних змістових, зокрема пародійних настанов стилістики.  </w:t>
      </w:r>
    </w:p>
    <w:p w:rsidR="00000000" w:rsidDel="00000000" w:rsidP="00000000" w:rsidRDefault="00000000" w:rsidRPr="00000000" w14:paraId="0000009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 партити характеризується стильовим плюралізмом, синтезом академічної, джазово-естрадної стилістики (на рівні ладу, інтонем, ритмонем, специфічних виконавських засобів тощо) та настанов полістилістики. </w:t>
      </w:r>
    </w:p>
    <w:p w:rsidR="00000000" w:rsidDel="00000000" w:rsidP="00000000" w:rsidRDefault="00000000" w:rsidRPr="00000000" w14:paraId="0000009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Індивідуалізовані та стильово плюралістичні інтерпретації жанру сонати пов’язані з тенденціями: неокласицизму, неоромантизму, неофольклоризму, постмодерну та мінімалізму; симфонізації та поліфонізації жанрової моделі; апробації принципів атоналізму, додекафонії, поліритмії, сонористики, алеаторики; театралізацією виконавства; синтезу різнорівневих спрямувань трансформації жанрової моделі, рис рапсодії, поеми, балади, новели, капрічіо, а також музичних традицій Європи та Сходу; уведення жанрових знаків сакральної традиції. </w:t>
      </w:r>
    </w:p>
    <w:p w:rsidR="00000000" w:rsidDel="00000000" w:rsidP="00000000" w:rsidRDefault="00000000" w:rsidRPr="00000000" w14:paraId="0000009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інтерпретаціях жанру концерту для баяна вагомими є тенденції: індивідуалізації композиційно-структурної організації; плюралістичного суміщення-синтезу стильових параметрів, зокрема необароко, неокласицизму, неоромантизму, неофольклоризму, джазу, авангардних спрямувань; формування нових модифікацій жанрової моделі на основі цитатності, колажу, параметрів різних сфер музичного мистецтва; апробація маркерів сакральної традиції та інтертекстуальності та проєкція в контекст сакральної традиції; співтворчість композиторів і виконавців;</w:t>
      </w:r>
    </w:p>
    <w:p w:rsidR="00000000" w:rsidDel="00000000" w:rsidP="00000000" w:rsidRDefault="00000000" w:rsidRPr="00000000" w14:paraId="00000096">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Експериментальні модуси жанрово-стильової сфери сучасного національного баянного мистецтва характеризуються: новаційністю звукообразу інструмента в ансамблевих сполученнях із інструментами академічної, фольклорної, джазово-естрадної царин; тяжінням до «поза-» та «анти-жанровості»; тенденцією театралізації та делегуванням виконавцеві ролі співтворця твору; суміщенням новаційних спрямувань, що детермінує тотальну, кардинальну трансформацію звукообразу баяна («Телефонна розмова» В. Власова); апробацією настанов алеаторики; униканням темпового, метро-ритмічного регулювання музичного процесу, пануванням імпровізації, апробацією відкритої форми твору тощо. </w:t>
      </w:r>
      <w:r w:rsidDel="00000000" w:rsidR="00000000" w:rsidRPr="00000000">
        <w:rPr>
          <w:rtl w:val="0"/>
        </w:rPr>
      </w:r>
    </w:p>
    <w:p w:rsidR="00000000" w:rsidDel="00000000" w:rsidP="00000000" w:rsidRDefault="00000000" w:rsidRPr="00000000" w14:paraId="00000097">
      <w:pPr>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Fonts w:ascii="Times New Roman" w:cs="Times New Roman" w:eastAsia="Times New Roman" w:hAnsi="Times New Roman"/>
          <w:b w:val="1"/>
          <w:sz w:val="28"/>
          <w:szCs w:val="28"/>
          <w:rtl w:val="0"/>
        </w:rPr>
        <w:t xml:space="preserve">Розділ II. Баянне мистецтво в контексті </w:t>
      </w:r>
    </w:p>
    <w:p w:rsidR="00000000" w:rsidDel="00000000" w:rsidP="00000000" w:rsidRDefault="00000000" w:rsidRPr="00000000" w14:paraId="00000098">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сучасної виконавської практики</w:t>
      </w:r>
    </w:p>
    <w:p w:rsidR="00000000" w:rsidDel="00000000" w:rsidP="00000000" w:rsidRDefault="00000000" w:rsidRPr="00000000" w14:paraId="00000099">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A">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Новітні засоби виразності як маркери </w:t>
      </w:r>
    </w:p>
    <w:p w:rsidR="00000000" w:rsidDel="00000000" w:rsidP="00000000" w:rsidRDefault="00000000" w:rsidRPr="00000000" w14:paraId="0000009B">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сучасного звукообразу баяна</w:t>
      </w:r>
    </w:p>
    <w:p w:rsidR="00000000" w:rsidDel="00000000" w:rsidP="00000000" w:rsidRDefault="00000000" w:rsidRPr="00000000" w14:paraId="0000009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Резонуючи із новаціями сучасного музичного мислення та мовлення, відбиваючи полілог культур у просторі і часі, сучасне баянне мистецтво демонструє максимальне «розсунення» техніко-виконавських параметрів. З одного боку, це пов’язано з характерним для народно-інструментального виконавства пошуком нових шляхів реалізації звукового потенціалу при синтезі різних сфер музичного мистецтва та закріпленні академічного статусу на рівні художньої рефлексії та слухацького досвіду. З іншого боку, емансипація тембру та ритму в параметрах модернізму інтенсифікувала трансформацію ієрархії засобів виразності – раніше периферійні сонорні, шумові та перкусійні ефекти фактично врівноважилися у своїй значущості із мелодикою та гармонією. Це загалом позбавило центрації систему засобів виразності, надало їй характеру довільного комбінування рівноправних виражальних засобів, адекватного індивідуальній стилістиці митця та стилістиці конкретного твору. </w:t>
      </w:r>
    </w:p>
    <w:p w:rsidR="00000000" w:rsidDel="00000000" w:rsidP="00000000" w:rsidRDefault="00000000" w:rsidRPr="00000000" w14:paraId="0000009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Рухливість системи засобів виразності спонукає науковців до перегляду значущості виконавської інтерпретації, яка передбачає «не тільки вільне володіння класичними засобами баянної техніки, але і опанування та широке використання нововведених специфічно баянних виконавських прийомів (нетемпероване глісандо…, рикошет міхом, вібрато, кластерне глісандо, різноманітні шумові ефекти), що набувають все більшого значення у процесуальності виконання, передають найрізноманітніші характерно-образні аспекти в музиці» [39, 174]. Зазначимо, що при загальній акцентуації у музикологічному знанні значущості новітніх прийомів гри, сонорних ефектів, їх єдина усталена класифікація відсутня, що пояснюється як безперервністю творчих пошуків митців, так і свободою інтерпретації експериментальних виконавських прийомів. </w:t>
      </w:r>
    </w:p>
    <w:p w:rsidR="00000000" w:rsidDel="00000000" w:rsidP="00000000" w:rsidRDefault="00000000" w:rsidRPr="00000000" w14:paraId="0000009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Поширені у виконавській практиці шумові та перкусійні ефекти. Створюючи новітні параметри звукообразу баяна, шумові ефекти постають в різноманітті індивідуалізованих митецьких версій, а саме: використання повітряного клапана для створення шумового та звуконаслідувального ефекту; висхідне та низхідне глісандо нігтями пальців по правій клавіатурі без відкривання клапанів; клацання клавішами, пальцями, регістрами-перемикачами правої клавіатури тощо. Концептуально, змістово та драматургічно значущими є шумові прийоми, за яких тиша стає самостійним та повноправним засобом виразності – беззвучне натискання клавіш, зокрема при зімкнутому міху, беззвучне оперування міхом («Той, що виходить із кола» К. Цепколенко). Такий прийом створює специфічну «позазвукову» атмосферу та водночас розсуває усталені на рівні перцепції уявлення щодо специфіки звукової «матерії» музичного мистецтва, створює імпульс щодо переосмислення її сутності. </w:t>
      </w:r>
    </w:p>
    <w:p w:rsidR="00000000" w:rsidDel="00000000" w:rsidP="00000000" w:rsidRDefault="00000000" w:rsidRPr="00000000" w14:paraId="0000009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 масштабною є сфера перкусійних ефектів: удари по корпусу інструмента ззаду та спереду («Болгарський зошит» В. Зубицького); міхова перкусія: удари по міху («Болгарський зошит» В. Зубицького) відкритою долонею під час руху міхом (В. Власов «Телефонна розмова»), пальцями, плескання до напіввідкритому міху; удари по регістрам, клавіатурі («Omaggio ad Astor Piazzolla» В. Зубицького); застосування з метою досягнення перкусійного ефекту додаткових засобів звуковидобування (палички тощо). І. Єргієв обґрунтовує новий прийом повної баянної перкусії лівою рукою – «де баяніст оперує лівою рукою як ударник, а міх при цьому «керується» силою свого тяжіння» [25, 292].</w:t>
      </w:r>
    </w:p>
    <w:p w:rsidR="00000000" w:rsidDel="00000000" w:rsidP="00000000" w:rsidRDefault="00000000" w:rsidRPr="00000000" w14:paraId="000000A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Своєрідним засобом, який резонує зі сферами сонорних, перкусійних та шумових ефектів і водночас відбиває надання ритму статусу одного з провідних засобів виразності, є використовувана сучасними митцями у творах для баяна міхова ритмізація, а також ритмізація перкусійних прийомів – удари по корпусу, по міху або клавіатурі (лівій або правій) у визначеному митцем ритмі, удари по грифу пальцям для поштовхів міху тощо. Додатковим засобом акцентуації ритмічної складової виконавства є й широко застосовуване митцями відстукування ритму ногою тощо.</w:t>
      </w:r>
    </w:p>
    <w:p w:rsidR="00000000" w:rsidDel="00000000" w:rsidP="00000000" w:rsidRDefault="00000000" w:rsidRPr="00000000" w14:paraId="000000A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Значущі сонорні нюанси у сучасний звукообраз баяна вносять численні звуконаслідувальні побудови (зокрема імітація дзвонів), стерео-тремоло, зворотне тремоло, рикошет, темперовані та нетемперовані glissando –одноголосне, з розщепленням тону, квазіполіфонічне [76, 119], glissando кулаком («Той, що виходить із кола» К. Цепколенко), подвійними нотами (винахід І. Єргієва [25, 295], у поєднанні з frullato. Різноманітним у творах сучасних українських митців є й вібрато: дрібнопульсивне (без відриву пальців від клавіш, із коливанням кісті, із коливанням однієї зі складок міху), крупна ритмізована пульсація («товчки основою долоні по грифу правого півкорпусу, ривки міху правою рукою, підштовхування коліном лівого півкорпусу, коливання рукою однієї зі складок міху» [76, 119]. </w:t>
      </w:r>
    </w:p>
    <w:p w:rsidR="00000000" w:rsidDel="00000000" w:rsidP="00000000" w:rsidRDefault="00000000" w:rsidRPr="00000000" w14:paraId="000000A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Певним чином розсуваючи кордони органологічної специфіки інструмента, сучасні митці звертаються до засобів, які власне виходять за межі інструментального мистецтва, надають статус інструмента виконавцеві – вербально нейтральні, емоційно забарвлені вигуки («hollers» і «shouts» у стилістиці джазу в 1-й ч. Партити № 1 В. Зубицького),  шепіт або говоріння у міх, у клавіатуру, вербально нейтральні, проте емоційно забарвлені вигуки, декламація, свист, спів, вимовляння фонем тощо. Певну модифікацію тембрових характеристик інструменту передбачає також зміна виконавської позиції – її статуарність порушується активним підкидання інструменту лівим коліном, що створює специфічні вібрації корпусу, нівелює темперованість звуку та формує алюзію голосу людини. </w:t>
      </w:r>
    </w:p>
    <w:p w:rsidR="00000000" w:rsidDel="00000000" w:rsidP="00000000" w:rsidRDefault="00000000" w:rsidRPr="00000000" w14:paraId="000000A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Широкого застосування у палітрі сучасних засобів виразності баянного мистецтва набула кластерна техніка. А. Сташевський зауважує, що у творах українських митців наявні такі її «версії», як: «цілотонові, діатонічні й хроматичні (вузькі малозвучні) кластери (В. Зубицький Концертна партита № 2 (1 ч.); В. Власов Сюїта (III ч.); А. Сташевський («Образи); широкі хроматичні кластери, кластерні смуги (В. Власов «Телефонна розмова»; кластерна графіка (В. Рунчак «Messa da Requiem»); кластерна імпровізація (І. Тараненко «Причинна»); комбінування кластеру: з мелодично-тематичними структурами (В. Зубицький «Жалобна музика»); з гармонійно-акордовими структурами (В. Балик Соната, Прелюдія і фуга); з міховим тремоло і рикошетом (В. Власов «В сузір’ї Центавру»; А. Сташевський Сюїта № 1 Образи (II ч.)); з вібраційними прийомами і пальцевим тремоландо (А. Сташевський Сюїта № 1 Образи (III ч.); В. Власов «Телефонна розмова»); з ковзним гліссандо (В. Зубицький Концертна партита № 2 (IV ч.); комбінування кластеру з ударними ефектами  (В. Рунчак «Messa da Requiem» (IV ч.) [74, 89].</w:t>
      </w:r>
    </w:p>
    <w:p w:rsidR="00000000" w:rsidDel="00000000" w:rsidP="00000000" w:rsidRDefault="00000000" w:rsidRPr="00000000" w14:paraId="000000A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Сучасний звукообраз баяна формується не тільки завдяки новій системі технічно-виражальних засобів і прийомів. Творчі пошуки митців спрямовуються і в царину оновлення фактурного настанов (на рівні наукової рефлексії класифікованих А. Сташевським [79], В. Вірясовою [8])  із метою створення яскравих колористичних ефектів. Одним із таких фактурних прийомів, що забезпечує формування максимально об’ємного, «органно-всеохопного» часопростору твору, є «перекликання клавіатур» (мішане й акордове перекликання), за якого елементи музичного матеріалу «передаються» із клавіатури в клавіатуру [79, 67]. </w:t>
      </w:r>
    </w:p>
    <w:p w:rsidR="00000000" w:rsidDel="00000000" w:rsidP="00000000" w:rsidRDefault="00000000" w:rsidRPr="00000000" w14:paraId="000000A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Сутнісне значення у формуванні нового звукообразу баяна мають новітні ефекти, пов’язані із розвитком техніки педалізації. Як провідний її модус науковцями окреслюється арпеджована педалізація – ритмізована (із ефектом звукової динамізації; із затримкою звуків у швидкому темпі у фігураціях і пасажах;), неритмізована (із довільним вступом голосів; із затримкою звуків мелізмів; імпровізаційна) та кластерне крещендо тощо [79, 68]. Як поширені типи фактурних алгоритмів дослідники визначають також «багатозвучні акордові транспозиційні переміщення, … багатооктавні (двооктавні) дублювання»  [79, 68–69].</w:t>
      </w:r>
    </w:p>
    <w:p w:rsidR="00000000" w:rsidDel="00000000" w:rsidP="00000000" w:rsidRDefault="00000000" w:rsidRPr="00000000" w14:paraId="000000A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Масштабну групу стереофонічних прийомів складають: стереоунісон, який забезпечує унікальну обертонову щільність [79, 67], хронотопічну всеохопність звучання, подібну до органної звучності; стереопередача звуку – його «мігрування»-«перетікання» між клавіатурами, особливо виразне за умов повільного темпу; стереопульсація – «поперемінна репетиція в швидкому або помірному темпі однакових звуків або співзвуч на різних клавіатурах баяна [79, 67], що створює унікальну «темброво-акустично-фонічну перспективу» [28, 77].</w:t>
      </w:r>
    </w:p>
    <w:p w:rsidR="00000000" w:rsidDel="00000000" w:rsidP="00000000" w:rsidRDefault="00000000" w:rsidRPr="00000000" w14:paraId="000000A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Слід підкреслити, що новітні жанрово-стильові та мовні інтенції сучасного баянного мистецтва знаходять вираження на візуальному рівні у новітніх графемах та авторських позначеннях. Серед них:</w:t>
      </w:r>
    </w:p>
    <w:p w:rsidR="00000000" w:rsidDel="00000000" w:rsidP="00000000" w:rsidRDefault="00000000" w:rsidRPr="00000000" w14:paraId="000000A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позначення загального керунку інтонаційного руху, що забезпечує масштабний простір виконавської свободи, інтонаційних меж виконавські вільного імпровізаційного інтонаційного та ритмічного руху («Quazi-sonata» Л. Самодаєвої, «Re-puls» М. Коломійця»); </w:t>
      </w:r>
    </w:p>
    <w:p w:rsidR="00000000" w:rsidDel="00000000" w:rsidP="00000000" w:rsidRDefault="00000000" w:rsidRPr="00000000" w14:paraId="000000A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довільна імпровізація виконавця (an arbitrary improvisation у«Far from the crowd» К. Цепколенко; poco improvis у «Слов’янській сонаті» В. Зубицького), а також окреслення масштабів імпровізації ad libitum;</w:t>
      </w:r>
    </w:p>
    <w:p w:rsidR="00000000" w:rsidDel="00000000" w:rsidP="00000000" w:rsidRDefault="00000000" w:rsidRPr="00000000" w14:paraId="000000A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довільна тривалість звуку за вибором виконавця, довільне прискорення темпу виконавцем – increasing speed та довільне гальмування темпу виконання – decreasing speed («Far from the crowd» К Цепколенко);</w:t>
      </w:r>
    </w:p>
    <w:p w:rsidR="00000000" w:rsidDel="00000000" w:rsidP="00000000" w:rsidRDefault="00000000" w:rsidRPr="00000000" w14:paraId="000000AB">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повторюваних побудов, з варійованою виконавцем їх кількістю («Re-puls» М. Коломійця»);</w:t>
      </w:r>
    </w:p>
    <w:p w:rsidR="00000000" w:rsidDel="00000000" w:rsidP="00000000" w:rsidRDefault="00000000" w:rsidRPr="00000000" w14:paraId="000000A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уникання тактових рис, розміру, позначення темпу, що додатково підвищує інтерпретаційний статус виконавця як співавтора твору («Після прочитання Шевченка. Причинна…» І. Тараненка);</w:t>
      </w:r>
    </w:p>
    <w:p w:rsidR="00000000" w:rsidDel="00000000" w:rsidP="00000000" w:rsidRDefault="00000000" w:rsidRPr="00000000" w14:paraId="000000A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довільне повторення ритмічних патернів до визначеного митцем моменту («Far from the crowd» К. Цепколенко) та пасажів за вибором виконавця («Після прочитання Шевченка. Причинна…» І. Тараненка);</w:t>
      </w:r>
    </w:p>
    <w:p w:rsidR="00000000" w:rsidDel="00000000" w:rsidP="00000000" w:rsidRDefault="00000000" w:rsidRPr="00000000" w14:paraId="000000A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позначення горизонтальними лініями початку та завершення інтонаційного руху («Причинна…» І. Тараненка);</w:t>
      </w:r>
    </w:p>
    <w:p w:rsidR="00000000" w:rsidDel="00000000" w:rsidP="00000000" w:rsidRDefault="00000000" w:rsidRPr="00000000" w14:paraId="000000A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часове визначення тривалості абсолютно імпровізаційного руху («Після прочитання Шевченка. Причинна…» І. Тараненка);</w:t>
      </w:r>
    </w:p>
    <w:p w:rsidR="00000000" w:rsidDel="00000000" w:rsidP="00000000" w:rsidRDefault="00000000" w:rsidRPr="00000000" w14:paraId="000000B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кластерні глісандо у визначених митцем висотних межах;</w:t>
      </w:r>
    </w:p>
    <w:p w:rsidR="00000000" w:rsidDel="00000000" w:rsidP="00000000" w:rsidRDefault="00000000" w:rsidRPr="00000000" w14:paraId="000000B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гра повітрям;</w:t>
      </w:r>
    </w:p>
    <w:p w:rsidR="00000000" w:rsidDel="00000000" w:rsidP="00000000" w:rsidRDefault="00000000" w:rsidRPr="00000000" w14:paraId="000000B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позначення звуків без чітко визначеної висотності із фіксацією ритмічного рельєфу;</w:t>
      </w:r>
    </w:p>
    <w:p w:rsidR="00000000" w:rsidDel="00000000" w:rsidP="00000000" w:rsidRDefault="00000000" w:rsidRPr="00000000" w14:paraId="000000B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запис музичного матеріалу на 3 нотоносцях, використання нотоносця у формі кола («У сузір’ї Центавра»). </w:t>
      </w: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Calibri" w:cs="Calibri" w:eastAsia="Calibri" w:hAnsi="Calibri"/>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5">
      <w:pPr>
        <w:spacing w:after="0" w:line="360" w:lineRule="auto"/>
        <w:jc w:val="center"/>
        <w:rPr>
          <w:rFonts w:ascii="Times New Roman" w:cs="Times New Roman" w:eastAsia="Times New Roman" w:hAnsi="Times New Roman"/>
          <w:b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2</w:t>
      </w:r>
      <w:r w:rsidDel="00000000" w:rsidR="00000000" w:rsidRPr="00000000">
        <w:rPr>
          <w:rFonts w:ascii="Times New Roman" w:cs="Times New Roman" w:eastAsia="Times New Roman" w:hAnsi="Times New Roman"/>
          <w:b w:val="1"/>
          <w:sz w:val="28"/>
          <w:szCs w:val="28"/>
          <w:rtl w:val="0"/>
        </w:rPr>
        <w:t xml:space="preserve">.2. Фестивалі та конкурси як сфера буття </w:t>
      </w:r>
    </w:p>
    <w:p w:rsidR="00000000" w:rsidDel="00000000" w:rsidP="00000000" w:rsidRDefault="00000000" w:rsidRPr="00000000" w14:paraId="000000B6">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сучасного національного баянного мистецтва</w:t>
      </w:r>
    </w:p>
    <w:p w:rsidR="00000000" w:rsidDel="00000000" w:rsidP="00000000" w:rsidRDefault="00000000" w:rsidRPr="00000000" w14:paraId="000000B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Інтенсивний процес репрезентації баяна в статусі носія унікального звукообразу, здатного до функціонування у всіх сферах музичного мистецтва, наділеного безмежним технічним та виражальним потенціалом, відбивається в активізації сучасної виконавської практики. Інтенсивності та масштабності цього процесу, в якому не втрачає значущості традиційна концертна компонента, надає потужне розгортання фестивального та конкурсного руху. Актуальність цієї компоненти художньої практики обумовлюється: концептуальною й чином організаційною мобільністю; первинно притаманною їй плюралістичною спрямованістю на репрезентацію як світової та національної спадщини, так і експериментальних пошуків; резонування зі світовими тенденціями художнього опанування світу. Дослідники зазначають, що «наявність розвиненої інфраструктури форумів сучасного мистецтва вказує на активність сучасних мистецьких процесів, їхню «включеність» (чи «виключеність») у світовий глобалізований простір, здатність обстоювати власні творчі традиції на міжнародному рівні, запозичуючи найпомітніші</w:t>
      </w:r>
      <w:r w:rsidDel="00000000" w:rsidR="00000000" w:rsidRPr="00000000">
        <w:rPr>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технічні новації» [92, 156]. Поширення фестивального й конкурсного руху стає й резонансним засобом «демонстрації культурної значущості певного просторового локусу» [47, 111], досягнень регіональних баянних шкіл.</w:t>
      </w:r>
    </w:p>
    <w:p w:rsidR="00000000" w:rsidDel="00000000" w:rsidP="00000000" w:rsidRDefault="00000000" w:rsidRPr="00000000" w14:paraId="000000B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Світовий фестивально-конкурсний рух в контексті баянного мистецтва було започатковано в 1948 р. конкурсом «Дні гармоніки» у м. Клінгенталь (Німеччина), який 1961 р. набув статусу міжнародного, 1975 р. змінив назву на «Фогтландські дні музики». Надвисокий рівень виконавської майстерності учасників імпрези засвідчує обов’язковість виконання поліфонічного, віртуозного та циклічного творів, твору барокової епохи, а також п’єс «Новелла» німецького митця Г. Тіттеля та частини твору «Казка» чеського композитора В. Трояна (як вершин технічної складності). Із моменту запровадження конкурс став і сферою ствердження баянного мистецтва в різноманітті його складових, що засвідчує наявність сольної та дуетної номінацій. В Італії давню історію має конкурс «Citta di Castelfidardo», у Франції – «Гран-Прі», в Іспанії – «Арассате Хірія». Світовий резонанс має імпреза «Трофей світу». </w:t>
      </w:r>
    </w:p>
    <w:p w:rsidR="00000000" w:rsidDel="00000000" w:rsidP="00000000" w:rsidRDefault="00000000" w:rsidRPr="00000000" w14:paraId="000000B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Репрезентація доробку баянного мистецтва та його новітніх досягнень відбувається в межах національних масштабних фестивальних заходів «Київ-Music Fest», «Два дня й дві ночі нової музики» (один із майданчиків прем’єр новітніх, зокрема авангардних творів для баяна українських митців), Міжнародний фестиваль сучасної музики «Контрасти» тощо.</w:t>
      </w:r>
    </w:p>
    <w:p w:rsidR="00000000" w:rsidDel="00000000" w:rsidP="00000000" w:rsidRDefault="00000000" w:rsidRPr="00000000" w14:paraId="000000B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міжнародні фестивалі й конкурси баянного (акордеонного) мистецтва складають імпрези, об’єднані загальною метою всеохопної популяризації та промоції національного баянного мистецтва у світовому та національному художньому просторі, ствердження універсального звукообразу баяна, репрезентації утілень у різних історико-культурних, жанрово-стильових контекстах його унікального потенціалу. </w:t>
      </w:r>
    </w:p>
    <w:p w:rsidR="00000000" w:rsidDel="00000000" w:rsidP="00000000" w:rsidRDefault="00000000" w:rsidRPr="00000000" w14:paraId="000000B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перших в Україні міжнародних конкурсів баянного мистецтва є «Кубок Кривбасу». Започаткований у 1992 р. за ініціативи та на чолі з А. Семешком він продемонстрував «географічну» масштабність. Протягом існування імпрези членами журі були видатні представники баянного мистецтва України, Франції, Італії, Словакії тощо, учасниками – виконавці України, Молдови, Чехії, Франції, Сербії, Казахстану. Це стало потужним рушієм адаптації та апробації світових досягнень баянного мистецтва в національному художньому просторі та водночас дієвим засобом активного «вписування» національного баянізму в світові обрії. </w:t>
      </w:r>
    </w:p>
    <w:p w:rsidR="00000000" w:rsidDel="00000000" w:rsidP="00000000" w:rsidRDefault="00000000" w:rsidRPr="00000000" w14:paraId="000000BC">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Міжнародний фестиваль «Грудневі вечори баянної музики» (засн. за ініціативи А. Сташевського у Луганському педагогічному університеті ім. Т. Г. Шевченка у 2001 р.) вирізняє різноманіття програм виконавців, які складають зразки світової та національної скарбниці, а також сучасної, зокрема авангардної та джазово-естрадної музики, обробки фольклору. Багатовимірність фестивалю як явища сучасної культури забезпечують такі компоненти, як науково-практичні конференції «Актуальні питання баянного виконавства та педагогіки в музичних навчальних закладах», майстер-класи, концерти видатних виконавців, творчі зустрічі з представниками баянного мистецтва [22; 50, 148].</w:t>
      </w:r>
      <w:r w:rsidDel="00000000" w:rsidR="00000000" w:rsidRPr="00000000">
        <w:rPr>
          <w:rtl w:val="0"/>
        </w:rPr>
      </w:r>
    </w:p>
    <w:p w:rsidR="00000000" w:rsidDel="00000000" w:rsidP="00000000" w:rsidRDefault="00000000" w:rsidRPr="00000000" w14:paraId="000000B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Конкурс-фестиваль «AссоHoliday» (2006-2013 р., засн. за ініціативи Міжнародного творчого центру Я. Табачника) позначений виконавсько-стильовою диференціацією (академічна та джазово-естрадна категорії), спрямованістю на виявлення нових персоналій баянного виконавського мистецтва, та обов’язковістю виконання твору, створеного до 1800 р., що демонструє усталеність звукообразу баяна як інструмента, здатного до модуляції в різні історико-культурні, стильові, жанрові контексти. </w:t>
      </w:r>
    </w:p>
    <w:p w:rsidR="00000000" w:rsidDel="00000000" w:rsidP="00000000" w:rsidRDefault="00000000" w:rsidRPr="00000000" w14:paraId="000000B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Міжнародний конкурс «Perpetuum mobile»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створений 2008 р. у межах науково-мистецького проєкту «Львівська школа баянно-акордеонного мистецтва» (спочатку як захід всеукраїнського рівня). Започаткування цього конкурсу засвідчило повноправне «входження» національного баянізму у світові обрії виконавського мистецтва та високий рівень фахової підготовки українських виконавців і потужність педагогічно-методичних настанов національної баянної школи в різноманітті регіональних акцентів. Ключовими настановами конкурсу є популяризація творів композиторів України, виявлення нових тенденцій у баянному мистецтві, утвердження різноманіття колективного музикування, підтримка переможців конкурсу, утвердження статусу лауреата на міжнародній виконавській арені, рекомендації переможцям на конкурс Trophee Mondial de l’Accordeon» [18]. Масштабність конкурсу забезпечує як репрезентація досягнень виконавців різних вікових категорій, так і різноманіття номінацій (сольне академічне, естрадне та джазове, ансамблеве однорідне та мішане, оркестрове виконавство), яке резонує з магістральними стильовими та виконавськими вимірами сучасного баянного мистецтва. Своєрідним маркером імпрези є «відгук» на реалії буття баянного мистецтва, позначеного синтезуванням музикознавчої, педагогічної, композиторської та виконавської діяльності: уведення номінації «композитор-виконавець» (до 35 років), а також суголосне специфіці науково-мистецького проєкту уведення дослідницької компоненти – проведення наукових заходів (науково-практичні конференції «Музична освіта України: проблеми теорії, методики, практики», «Народно-інструментальне мистецтво на зламі XX–XXI століть», «Творчість для народних інструментів композиторів України та зарубіжжя»), знайомство широкого загалу із новітніми досягненнями музикознавчої та педагогічно-методичної думки (у формі презентацій музикологічних досліджень, підручників, посібників, проведенні майстер-класів тощо). </w:t>
      </w:r>
    </w:p>
    <w:p w:rsidR="00000000" w:rsidDel="00000000" w:rsidP="00000000" w:rsidRDefault="00000000" w:rsidRPr="00000000" w14:paraId="000000B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Щільність фестивально-конкурсного простору в Україні та багатовимірність функціонування національного баянного мистецтва забезпечують такі імпрези, як: міжнародний конкурс «InterSvitiaz – accomusic», у 2007 р. за ініціативи представників різних регіональних баянних шкіл України А. Семешка, В. Власова та А. Гайденка заснований у Східноєвропейському національному університеті ім. Лесі Українки;  «Акорди Львова»; започаткований у Дніпропетровську 2007 р. фестиваль-конкурс ім. М. І. Різоля юних виконавців на баяні та акордеоні (за ініціативи М. М. Чекалкіної та багаторічного головування В. В. Бесфамільнова); молодіжний «Баян-Парад» (Одеса) тощо.</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Новітнім складником національного фестивально-конкурсного руху міжнародного рівня є конкурс «Сучасні ритми» (Кривий Ріг, засн. 2020 р.). Програмні вимоги імпрези відбивають різноманіття стильових спрямувань у баянному мистецтві та  стильову диференціацію баянного виконавства – академічний та естрадний керунки, об’єднані високими вимогами щодо технічної майстерності та естетичної якості. Так, у межах естрадного напрямку передбачено виконання творів різноманітних стилів і жанрів (фолк, мюзет, джаз, танго, поп, рок) у межах академічного – виконання поліфонічного, кантиленного та віртуозного творів [56].</w:t>
      </w:r>
    </w:p>
    <w:p w:rsidR="00000000" w:rsidDel="00000000" w:rsidP="00000000" w:rsidRDefault="00000000" w:rsidRPr="00000000" w14:paraId="000000C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Компонентами царини фестивалів і конкурсів баянного (баянно-акордеонного) мистецтва всеукраїнського статусу є також такі імпрези, як: «Зірки баяна на Запоріжжі», заснований 2002 р. з метою зокрема репрезентації ансамблевих форм виконавства; «Бурштинові нотки» (з 2010 р. проводиться у Рівному за ініціативи та за арт-проєктом В. Марченка), який вирізняє сольна домінанта та деталізовані програмні вимоги 1 та 2 турів: відповідно –виконання твору в класицистській стилістиці у формі сонатного allegro, оригінального твору для інструмента та твору на народні теми композитора – представника держави конкурсанта, сольний твір (за вибором виконавця – у жанрах варіації, рапсодії, сюїти, концертино, сонатини) та віртуозний твір [49, 170]; «АССО-Дебют», заснований А. Сташевським у 2008 р. з метою підтримки талановитих молодих виконавців та розвитку баянного мистецтва Луганщини; Всеукраїнський відкритий конкурс баяністів-акордеоністів «Візерунки Прикарпаття» був започаткований 2005 р. у ДМШ м. Старий Самбір у регіональному статусі, з 2010 р. відбувається на базі Дрогобицького державного педагогічного університету ім. І. Франка, який вирізняє різноманіття номінацій (сольне; дитяче ансамблеве виконавство – однорідне та мішане; оркестрове виконавство); «Його величносте баян», який проводиться з 2016 р. у Житомирі, у сольній та оркестровій номінаціях якого беруть участь студенти закладів музичної фахової освіти всіх рівнів, а також виконавці народної, естрадної, джазової  музики. За програмними вимогами учасники конкурсу мають виконати поліфонічний твір Й. С. Баха (із «ДТК»), сонату Д. Скарлатті; фінальну частину Сонати для баяна Б. Мирончука, що віддзеркалює сучасний культурно плюралістичний звукообраз баяна.</w:t>
      </w:r>
    </w:p>
    <w:p w:rsidR="00000000" w:rsidDel="00000000" w:rsidP="00000000" w:rsidRDefault="00000000" w:rsidRPr="00000000" w14:paraId="000000C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Номінація «баян» є складовою таких Всеукраїнських фестивалів і конкурсів виконавців на народних інструментах, як: </w:t>
      </w:r>
    </w:p>
    <w:p w:rsidR="00000000" w:rsidDel="00000000" w:rsidP="00000000" w:rsidRDefault="00000000" w:rsidRPr="00000000" w14:paraId="000000C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конкурс ім. А. Онуфрієнка (Дрогобич), заснований на базі Дрогобицького музичного училища ім. В. Барвінського з метою популяризації народно-інструментального виконавства та пропаганди творчості представників Львівської школи народного інструментального мистецтва та позначений новаційною номінацією «викладачі початкових та вищих мистецьких навчальних закладів», що відбиває невід’ємність художньо-практичної, виконавської та педагогічно-методичної компонент сучасного українського баянного мистецтва;  </w:t>
      </w:r>
    </w:p>
    <w:p w:rsidR="00000000" w:rsidDel="00000000" w:rsidP="00000000" w:rsidRDefault="00000000" w:rsidRPr="00000000" w14:paraId="000000C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«Провесінь» (Кіровоград / Кропивницький) (засн. у 1996 р. за ініціативи педагогів Кіровоградського музичного училища та підтримки кафедри народних інструментів Національної музичної академії ім. П. І. Чайковського), який вирізняє дослідницька та просвітницька складові (педагогічно-методичні конференції, майстер класи), участь учнів (від початкових класів) і студентів закладів мистецької освіти; </w:t>
      </w:r>
    </w:p>
    <w:p w:rsidR="00000000" w:rsidDel="00000000" w:rsidP="00000000" w:rsidRDefault="00000000" w:rsidRPr="00000000" w14:paraId="000000C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«Барви Полтави» (Полтава), створений 2015 р. із метою підтримки виконавського мистецтва учнів та репрезентації виконавського мистецтва викладачів мистецьких шкіл; «Золота струна» (Миколаїв) та інші;</w:t>
      </w:r>
    </w:p>
    <w:p w:rsidR="00000000" w:rsidDel="00000000" w:rsidP="00000000" w:rsidRDefault="00000000" w:rsidRPr="00000000" w14:paraId="000000C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конкурс «Арт-домінанта» (Харків), який 2017 р. має статусу міжнародного. Особливістю цієї імпрези є різноманіття номінацій (вікових, видових), передбачені форматом конкурсу концерти видатних виконавців – членів жури, проведення конкурсних заходів на майданчиках закладів освіти мистецького спрямування різних рівнів, суголосна мейнстримам сучасного художнього життя репрезентація на спеціально створеному YouTube каналі «Арт-домінанта». За умов ускладненості сучасної концертної практики така форма поширення національного виконавського, зокрема баянного мистецтва має потужну культуротворчу значущість, забезпечує пропаганду найкращих, зокрема й новітніх досягнень виконавського мистецтва серед широкого загалу;</w:t>
      </w:r>
    </w:p>
    <w:p w:rsidR="00000000" w:rsidDel="00000000" w:rsidP="00000000" w:rsidRDefault="00000000" w:rsidRPr="00000000" w14:paraId="000000C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Новацією у фестивально-конкурсному русі стало започаткування В. Рунчаком 2013 р. із метою популяризації національного баянно-акордеонного мистецтва в Україні мистецького проєкту «Дні українського баяна і акордеона», який передбачає проведення та  трансляцію концертів-марафонів.</w:t>
      </w:r>
    </w:p>
    <w:p w:rsidR="00000000" w:rsidDel="00000000" w:rsidP="00000000" w:rsidRDefault="00000000" w:rsidRPr="00000000" w14:paraId="000000C8">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II</w:t>
      </w:r>
    </w:p>
    <w:p w:rsidR="00000000" w:rsidDel="00000000" w:rsidP="00000000" w:rsidRDefault="00000000" w:rsidRPr="00000000" w14:paraId="000000C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Проведене дослідження дозволяє констатувати оновлення палітри засобів виразності баянного мистецтва такими новаціями, як: </w:t>
      </w:r>
    </w:p>
    <w:p w:rsidR="00000000" w:rsidDel="00000000" w:rsidP="00000000" w:rsidRDefault="00000000" w:rsidRPr="00000000" w14:paraId="000000C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шумові та перкусійні, сонорні ефекти в різноманітті утілень і творчих інтерпретацій; </w:t>
      </w:r>
    </w:p>
    <w:p w:rsidR="00000000" w:rsidDel="00000000" w:rsidP="00000000" w:rsidRDefault="00000000" w:rsidRPr="00000000" w14:paraId="000000C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голосу виконавця як засобу виразності, </w:t>
      </w:r>
    </w:p>
    <w:p w:rsidR="00000000" w:rsidDel="00000000" w:rsidP="00000000" w:rsidRDefault="00000000" w:rsidRPr="00000000" w14:paraId="000000C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значущість кластерної техніки та нових алгоритмів фактурного мислення;   </w:t>
      </w:r>
    </w:p>
    <w:p w:rsidR="00000000" w:rsidDel="00000000" w:rsidP="00000000" w:rsidRDefault="00000000" w:rsidRPr="00000000" w14:paraId="000000C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92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вдосконалення техніки педалізації, стереофонічні прийоми тощо.</w:t>
      </w:r>
    </w:p>
    <w:p w:rsidR="00000000" w:rsidDel="00000000" w:rsidP="00000000" w:rsidRDefault="00000000" w:rsidRPr="00000000" w14:paraId="000000C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Експериментальні виміри сучасного баянного мистецтва знаходять вираження в оновленні нотної графіки й авторських ремарок – позначеннях невизначеної висотності та тривалості звуку, напряму та меж інтонаційного руху, висотних і часових параметрів імпровізації, повторів інтонаційних зворотів та ритмічних фігур, шумових і перкусійних ефектів, гри повітрям, модифікаціях нотоносця, які детермінують виконавську свободу та новий статус виконавця як співавтора-імпровізатора.</w:t>
      </w:r>
    </w:p>
    <w:p w:rsidR="00000000" w:rsidDel="00000000" w:rsidP="00000000" w:rsidRDefault="00000000" w:rsidRPr="00000000" w14:paraId="000000D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Сучасне жанрово та стильово плюралістичне буття національного баянного мистецтва пов’язано із масштабним різнорівневим фестивально-конкурсним рухом, спрямованим на пропаганду, популяризацію баянного мистецтва, збереження національної художньої спадщини, репрезентацію у світовому та національному художньому просторах новітніх досягнень українських митців та регіональних баянних шкіл. Концептуальна й організаційно мобільна, всеохопна й універсальна репрезентація сучасного звукообразу баяна забезпечується системою, яку складають: фестивалі й конкурси баянного (акордеонного) мистецтва світового рівня; національні фестивалі музичного мистецтва міжнародного рівня; національні фестивалі й конкурси баянного (баянно-акордеонного) мистецтва міжнародного рівня: Всеукраїнські фестивалі й конкурси баянного (баянно-акордеонного); Всеукраїнські фестивалі і конкурси виконавців на народних інструментах із номінацією баян (в різноманітті номінацій).  </w:t>
      </w:r>
    </w:p>
    <w:p w:rsidR="00000000" w:rsidDel="00000000" w:rsidP="00000000" w:rsidRDefault="00000000" w:rsidRPr="00000000" w14:paraId="000000D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Новаційними рисами фестивально-конкурсного руху, які забезпечують забезпечує універсальну репрезентацію сучасного звукообразу баяна, є запровадження нових номінацій (уведення номінації «композитор-звиконавець»), уведення педагогічно-методичної, науково-дослідницької, просвітницької, пропагандистської компонент тощо, урахування стильового різноманіття та багатства напрямів баянного мистецтва (зокрема джазово-естрадного), створення імпрез новаційного організаційного характеру (проведення та  трансляція концертів-марафонів) – мистецький проєкт «Дні українського баяна і акордеона».  </w:t>
      </w:r>
    </w:p>
    <w:p w:rsidR="00000000" w:rsidDel="00000000" w:rsidP="00000000" w:rsidRDefault="00000000" w:rsidRPr="00000000" w14:paraId="000000D2">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3">
      <w:pPr>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w:t>
      </w:r>
    </w:p>
    <w:p w:rsidR="00000000" w:rsidDel="00000000" w:rsidP="00000000" w:rsidRDefault="00000000" w:rsidRPr="00000000" w14:paraId="000000D4">
      <w:pPr>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5">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Досліджено виявлення традицій та новацій в сучасній жанрово-стильовій сфері баянного мистецтва. Встановлено, що ризомність сучасної звукореалізації баяну, що відбиває провідні світоглядні настанови культури постсучасності, пов’язана зі значущістю в баянному мистецтві як  традицій, так і новацій. Їх виявленням є такі спрямування, як: фольклорне, позначене зв’язками із генетичною для баянного мистецтва жанровою та стильовою цариною фольклору; академічне, у контексті якого на основі синтезу традицій і новацій стверджується академічний статус звукообразу інструмента; джазово-академічне, джазово-естрадне, авангардне, позначені тяжінням до новацій. Варіабельність їх утілення посилюється лабільним трактуванням усталених жанрових моделей в контексті тенденцій міксування жанрів, розмивання їх конструктів та уникання жанрової визначеності. </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Розглянуто специфіку жанри перекладання і транскрипції в сучасному баянному мистецтві. Акцентовано, що традиційно значущі у процесі академізації баянного мистецтва жанри перекладання і транскрипції на межі XX – поч. XXI ст. у світлі тенденції піднесення статусу тембру в його конструктивному та семантичному вимірах постають як сфери тембрової трансмісії та утвердження нового універсального звукообразу баяна. У цих жанрах виокремлюються різні тенденції репрезентації першоджерела: доцентрова – орієнтована на збереження «першообразу» твору (у творчості Л. Горенка, В. Подгорного); відцентрова – орієнтована на реалізацію звукообразу баяна крізь призму переінтонування твору, оркестрального трактування звукообразу баяна, творче переосмислення художнього образу твору (у творах М. Різоля, В. Власова, В. Зубицького, О. Міщенка, І. Снєдкова, О. Назаренка, А. Стрільця) та його стилістики в параметрах жанрово-стильової дифузії (у творах В. Власова). Загальними рисами цих жанрів є увага до темброво-фактурного начала, прагнення відтворення загальної інтонаційної ідеї твору, зокрема й специфічними засобами виразності баянного мистецтва, тяжіння до створення «двоавторського твору»  [термін М. Плющенка].  </w:t>
      </w:r>
    </w:p>
    <w:p w:rsidR="00000000" w:rsidDel="00000000" w:rsidP="00000000" w:rsidRDefault="00000000" w:rsidRPr="00000000" w14:paraId="000000D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жанрову модель сюїти у творчості сучасних українських митців для баяна характеризують: варіативність жанрово мікстових спрямувань; стильова дифузія, що обумовлює статус жанру як ланки зв’язку між культурами в синхронії та діахронії; збереження значущості фольклорних настанов і фольклорного інтонаційного тезаурусу (у творах В. Власова, Я. Олексіва, В. Зубицького) водночас зі збагаченням сонорного та стильового вимірів; вагомість тенденцій необароко, неоромантизму, неоімпресіонізму, полістилістики, сучасних авангардних технік; тенденції симфонізації (у творах В. Зубицького, В. Власова, А. Білошицького); синтез із рисами програмного циклу (у творах В. Власова, А. Сташевського, О. Колосовської), архітектонічними рисами сонати, створення «форм у формі», синтез фольклорної лексики, сонорики, поліфонічного мислення, кластерної техніки (у творчості В. Зубицького); тенденція розростання сюїти та створення в її межах міні-циклів (у творчості А. Сташевського); відбиття постмодерних змістових, зокрема пародійних настанов (у творчості В. Власова) та джазової стилістики.  </w:t>
      </w:r>
    </w:p>
    <w:p w:rsidR="00000000" w:rsidDel="00000000" w:rsidP="00000000" w:rsidRDefault="00000000" w:rsidRPr="00000000" w14:paraId="000000D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Розглянуто різноманіття стильових модусів у жанрі партити, у яких звукообраз інструмента як медіатора між культурами постає у світлі  національних й академічних інтенцій, синтезу академічної та джазово-естрадної стилістики, настанов полістилістики, у контексті процесу оновлення музичної мови та мислення рисами стилістики джазу на рівні ладу, ритмонем, специфічних виконавських засобів тощо. </w:t>
      </w:r>
    </w:p>
    <w:p w:rsidR="00000000" w:rsidDel="00000000" w:rsidP="00000000" w:rsidRDefault="00000000" w:rsidRPr="00000000" w14:paraId="000000D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Розглянуто вектори індивідуалізованих та стильово плюралістичних інтерпретацій жанру сонати, які маркують специфіку процесу академізації баянного мистецтва та звукообразу інструмента та відбивають значущість таких тенденцій, як: неокласицизм, неоромантизм, неофольклоризм, постмодерн та мінімалізм; симфонізація та жанрова дифузія (синтез із рапсодією –Соната-експромт «Буковинська» В. Власова, баладою – Соната-балада Я. Олексіва, поліфонічними жанрами – у творах Ю. Шамо, В. Бібіка В. Балика, поемою, новелою, капрічіо); апробація принципів атоналізму, додекафонії, поліритмії, сонористики, алеаторики; театралізація виконавства; синтез різнорівневих трансформацій жанрової моделі: неофольклоризм та симфонізація (Перша баянна соната А. Гайденка), неофольклоризм, сонористика, симфонізація, синтез із рисами сюїти, насичення нетрадиційними прийомами виконавства (Соната № 2 «Слов’янська» В. Зубицького), неофольклоризм і неромантизм (Друга баянна соната А. Гайденка), додекафонія і неокласицизм (Соната № 1 В. Зубицького), класицизм і неофольклоризм (Соната № 2 В. Зубицького); полікультурний синтез знаків сакральної традиції, маркерів народного музикування та джазу (Соната-балада Я. Олексіва); синтез музичних традицій Європи та Сходу (Соната № 3 В. Зубицького). </w:t>
      </w:r>
    </w:p>
    <w:p w:rsidR="00000000" w:rsidDel="00000000" w:rsidP="00000000" w:rsidRDefault="00000000" w:rsidRPr="00000000" w14:paraId="000000D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сучасні інтерпретації жанру концерту для баяна демонструють: </w:t>
      </w:r>
    </w:p>
    <w:p w:rsidR="00000000" w:rsidDel="00000000" w:rsidP="00000000" w:rsidRDefault="00000000" w:rsidRPr="00000000" w14:paraId="000000D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плюралістичне суміщення-синтезу стильових параметрів: необароко (у творчості І. Шамо, А. Сташевського, виявлені зокрема в барокових жанрових формах, синтезі з сюїтою, алюзіях риторичних фігур); неоромантизму, неофольклоризму та джазу (Перший концерт для баяну А. Гайденка, позначений романтичною поемністю, значущістю романтичного принципу жанрової пересемантизації, фольклорних інтонем, тембрових маркерів   фольклорної царини, синкопованої ритміки та ефекту свінгування); неофольклоризму і неоромантизму (Концерт № 2 А. Гайденка для баяна з камерним оркестром, позначений значенням програмності, автентичних джерел, театралізації, алюзій ономатопеї); авангардних спрямувань (театралізація, апробація новаційної лексики та виконавської техніки у творах А. Сташевського, у В. Зубицького); </w:t>
      </w:r>
    </w:p>
    <w:p w:rsidR="00000000" w:rsidDel="00000000" w:rsidP="00000000" w:rsidRDefault="00000000" w:rsidRPr="00000000" w14:paraId="000000D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формування нових модифікацій жанрової моделі на основі цитатності та колажу («Pezza de la Piazza» С. Луньова, «Россініана» В. Зубицького), синтез класицистичних композиційних принципів, тембрових маркерів фольклорної сфери, стилістики біг-біту, авангардної лексики, технічних прийомів і засобів виразності («Omaggio ad Astor Piazzolla» В. Зубицького);</w:t>
      </w:r>
    </w:p>
    <w:p w:rsidR="00000000" w:rsidDel="00000000" w:rsidP="00000000" w:rsidRDefault="00000000" w:rsidRPr="00000000" w14:paraId="000000D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інтертекстуальну проєкцію в контекст сакральної традиції (Концертний триптих «Страшний суд» В. Власова, позначений вагомістю знаків бароко, алюзій рис імпресіонізму, емансипацією дисонансу, сонорних ефектів);</w:t>
      </w:r>
    </w:p>
    <w:p w:rsidR="00000000" w:rsidDel="00000000" w:rsidP="00000000" w:rsidRDefault="00000000" w:rsidRPr="00000000" w14:paraId="000000D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інтенсивність співавторської діяльності композиторів і виконавців.</w:t>
      </w:r>
    </w:p>
    <w:p w:rsidR="00000000" w:rsidDel="00000000" w:rsidP="00000000" w:rsidRDefault="00000000" w:rsidRPr="00000000" w14:paraId="000000DF">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синтез новацій і традицій у контексті сучасного національного баянного мистецтва відбиває новаційна концептуально-тематична, жанрова та образна царина, пов’язана із полікультурною репрезентацією звукообразу інструмента в параметрах сакральної та світської традицій, зокрема сучасного музичного мислення й мови. У творах В. Рунчака («Kyrie eleison», «Сонаті № 1 Passione», Концерті-пікколо «Messe di Requiem») це відбивають жанрові та вербальні маркери сакральної традиції, «органна» трактовка звукообразу баяна, риторичні фігури, суміщення жанрових форм різного історико-культурного походження, новаційної лексики і засобів виразності. </w:t>
      </w:r>
    </w:p>
    <w:p w:rsidR="00000000" w:rsidDel="00000000" w:rsidP="00000000" w:rsidRDefault="00000000" w:rsidRPr="00000000" w14:paraId="000000E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Досліджено експериментальні модуси жанрово-стильової сфери сучасного національного баянного мистецтва, які окреслюються значущістю:</w:t>
      </w:r>
    </w:p>
    <w:p w:rsidR="00000000" w:rsidDel="00000000" w:rsidP="00000000" w:rsidRDefault="00000000" w:rsidRPr="00000000" w14:paraId="000000E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новаційної інтерпретації тембрового виміру звукообразу баяна в жанрово-стильовому різноманітті в різних ансамблях із інструментами фольклорної, академічної, естрадно-джазової сфер (скрипкою, альтом, віолончеллю, контрабасом, гітарою (акустичною та електро-), фортепіано, тенор-саксофоном, саксофоном-сопрано, гобоєм, фаготом, трубою, бандурою, синтезатором, струнним оркестром;</w:t>
      </w:r>
    </w:p>
    <w:p w:rsidR="00000000" w:rsidDel="00000000" w:rsidP="00000000" w:rsidRDefault="00000000" w:rsidRPr="00000000" w14:paraId="000000E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тяжіння до жанрової невизначеності та «анти-жанровості», постмодерної симулякризації жанру («Quazi-sonata» Л. Самодаєвої, позначена синтезом маркерів різних у часі та просторі культур та  апробацією мисленнєвих та мовних конструктів постсучасності); </w:t>
      </w:r>
    </w:p>
    <w:p w:rsidR="00000000" w:rsidDel="00000000" w:rsidP="00000000" w:rsidRDefault="00000000" w:rsidRPr="00000000" w14:paraId="000000E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тенденції театралізації та делегування виконавцеві ролі співавтора;</w:t>
      </w:r>
    </w:p>
    <w:p w:rsidR="00000000" w:rsidDel="00000000" w:rsidP="00000000" w:rsidRDefault="00000000" w:rsidRPr="00000000" w14:paraId="000000E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суміщення новаційних спрямувань, що детермінує кардинальну трансформацію звукообразу баяна. У творі «Телефонна розмова» В. Власова це відбивають: поліфункціональність (виконавець, імпровізатор, співавтор, актор) і дуалізм образу виконавця-репрезентанта двох персонажів, формування поза-жанрового та поза-стильового простору, значущість звуконаслідування, змістова, драматургічна та емоційно-образна функція лейтінтонацій (низхідна секунда, інтонеми-запитання), структуротворна функція вербальних реплік, відсутність тональних і метричних опор, акцентної ритміки, емансипація дисонансу та кластеру, значущість специфічних прийомів перкусії, потенційна відкритість форми твору, театралізація, наближення до перформансу;</w:t>
      </w:r>
    </w:p>
    <w:p w:rsidR="00000000" w:rsidDel="00000000" w:rsidP="00000000" w:rsidRDefault="00000000" w:rsidRPr="00000000" w14:paraId="000000E5">
      <w:pPr>
        <w:spacing w:after="0" w:line="360" w:lineRule="auto"/>
        <w:ind w:firstLine="567"/>
        <w:jc w:val="both"/>
        <w:rPr/>
      </w:pPr>
      <w:r w:rsidDel="00000000" w:rsidR="00000000" w:rsidRPr="00000000">
        <w:rPr>
          <w:rFonts w:ascii="Times New Roman" w:cs="Times New Roman" w:eastAsia="Times New Roman" w:hAnsi="Times New Roman"/>
          <w:sz w:val="28"/>
          <w:szCs w:val="28"/>
          <w:rtl w:val="0"/>
        </w:rPr>
        <w:t xml:space="preserve">- апробації настанов алеаторики, відмови від традиційних параметрів темпового, метро-ритмічного регулювання музичного процесу, панування імпровізаційного начала («Infinito» та «У сузір’ї Центавра» В. Власова,  «Після прочитання Т. Шевченка. Причинна…» І. Тараненка). </w:t>
      </w:r>
      <w:r w:rsidDel="00000000" w:rsidR="00000000" w:rsidRPr="00000000">
        <w:rPr>
          <w:rtl w:val="0"/>
        </w:rPr>
      </w:r>
    </w:p>
    <w:p w:rsidR="00000000" w:rsidDel="00000000" w:rsidP="00000000" w:rsidRDefault="00000000" w:rsidRPr="00000000" w14:paraId="000000E6">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формування та розширення палітри новітніх засобів виразності, які зокрема маркують сучасний звукообраз баяна, обумовлено пошуком нових шляхів його звукореалізації, емансипацією тембру та ритму, децентрацією та переформатуванням ієрархії засобів виразності музичної виразності, осмисленням новаційних засобів виразності як значущих у процесі виконавської інтерпретації. </w:t>
      </w:r>
    </w:p>
    <w:p w:rsidR="00000000" w:rsidDel="00000000" w:rsidP="00000000" w:rsidRDefault="00000000" w:rsidRPr="00000000" w14:paraId="000000E7">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Проаналізовано палітру нових засобів виразності, у якій вагомості набувають: шумові ефекти – використання повітряного клапана;  висхідне та низхідне глісандо нігтями пальців по правій клавіатурі без відкривання клапанів; клацання пальцями, регістрами-перемикачами; беззвучне натискання клавіш, зокрема при зімкнутому міху; перкусійні ефекти – удари по корпусу інструмента, регістрам, клавіатурі, міхова перкусія, застосування допоміжних джерел перкусії, повна перкусія лівою рукою; міхова ритмізація тощо.</w:t>
      </w:r>
    </w:p>
    <w:p w:rsidR="00000000" w:rsidDel="00000000" w:rsidP="00000000" w:rsidRDefault="00000000" w:rsidRPr="00000000" w14:paraId="000000E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Новаційні виміри звукообразу баяна забезпечують: звуконаслідувальні прийоми, стерео-тремоло, зворотне тремоло, рикошет; темперовані та нетемперовані glissando (в різноманітті утілень), різноманітні варіанти вібрато; вібрація інструмента при його підкиданні лівим коліном (що порушує статуарність виконавця та вносить елементи театралізації); використання голосу виконавця як засобу виразності (вигуки, декламація, свист, спів, говоріння у міх, у клавіатуру, вимовляння фонем); різноманітні форми кластерної техніки; оновлення фактурних настанов («перекликання клавіатур»); вдосконалення техніки педалізації (ритмізована й неритмізована арпеджована педалізація), кластерне крещендо; стереофонічні прийоми (стереоунісон, стереопередача звуку,  стереопульсація). Візуальними маркерами новаційної сфери звуковиразності є комплекс новітніх графем та авторських позначень (щодо невизначеної висотності та тривалості звуку, напряму інтонаційного руху, меж імпровізації, повторення ритмічних патернів і пасажів,  гри повітрям, модифікацій нотоносця, запис на 3 нотоносцях), які детермінують новий статус виконавця як співавтора-імпровізатора.</w:t>
      </w:r>
    </w:p>
    <w:p w:rsidR="00000000" w:rsidDel="00000000" w:rsidP="00000000" w:rsidRDefault="00000000" w:rsidRPr="00000000" w14:paraId="000000E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Встановлено, що з урізноманітненням палітри засобів виразності суголосна розмаїтість функціонування баянного мистецтва, яку забезпечує інтенсивний фестивальний і конкурсний рух, позначений такими рисами, як: концептуальна й організаційна мобільність, спрямованість на популяризацію та промоцію народно-інструментального, зокрема баянного мистецтва, світової спадщини, творчості сучасних митців України та досягнень культури певного локусу й регіональних шкіл, репрезентацію сучасного універсального звукообразу баяна. </w:t>
      </w:r>
    </w:p>
    <w:p w:rsidR="00000000" w:rsidDel="00000000" w:rsidP="00000000" w:rsidRDefault="00000000" w:rsidRPr="00000000" w14:paraId="000000E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Систематизовано сучасну систему фестивалів і конкурсів як царини функціонування національного баянного мистецтва та виявлено такі її складники: </w:t>
      </w:r>
    </w:p>
    <w:p w:rsidR="00000000" w:rsidDel="00000000" w:rsidP="00000000" w:rsidRDefault="00000000" w:rsidRPr="00000000" w14:paraId="000000E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світові фестивалі та конкурси: «Дні гармоніки» у м. Клінгенталь – «Фогтландські дні музики», «Citta di Castelfidardo», «Гран-Прі», «Арассате Хірія», «Трофей світу»; </w:t>
      </w:r>
    </w:p>
    <w:p w:rsidR="00000000" w:rsidDel="00000000" w:rsidP="00000000" w:rsidRDefault="00000000" w:rsidRPr="00000000" w14:paraId="000000E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національні фестивалі музичного мистецтва міжнародного рівня: «Київ-Music Fest», «Два дня й дві ночі», «Контрасти» тощо;</w:t>
      </w:r>
    </w:p>
    <w:p w:rsidR="00000000" w:rsidDel="00000000" w:rsidP="00000000" w:rsidRDefault="00000000" w:rsidRPr="00000000" w14:paraId="000000E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національні фестивалі й конкурси баянного (акордеонного) мистецтва міжнародного рівня, позначені різноманіттям компонент (науково-дослідницька, педагогічно-методична, просвітницька, пропагандистська) і номінацій (зокрема уведено номінацію «композитор-виконавець»), презентацією звукообразу баяна в різних жанрових і стильових контекстах, зокрема джазово-естрадному: «Кубок Кривбасу», «Грудневі вечори баянної музики», «AссоHoliday»,</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«InterSvitiaz-accomusic», «Perpetuum mobile», фестиваль-конкурс ім. М. І. Різоля юних виконавців на баяні (акордеоні), «Акорди Львова», молодіжний «Баян-Парад», «Сучасні ритми»; </w:t>
      </w:r>
    </w:p>
    <w:p w:rsidR="00000000" w:rsidDel="00000000" w:rsidP="00000000" w:rsidRDefault="00000000" w:rsidRPr="00000000" w14:paraId="000000E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фестивалі й конкурси баянного (баянно-акордеонного) мистецтва Всеукраїнського статусу:  «Зірки баяна на Запоріжжі», «Бурштинові нотки»,  «АССО-Дебют», «Візерунки Прикарпаття»,  «Його величносте баян»;</w:t>
      </w:r>
    </w:p>
    <w:p w:rsidR="00000000" w:rsidDel="00000000" w:rsidP="00000000" w:rsidRDefault="00000000" w:rsidRPr="00000000" w14:paraId="000000E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Всеукраїнські фестивалі і конкурси виконавців на народних інструментах із номінацією «баян»: конкурс ім. А. Онуфрієнка (Дрогобич), «Провесінь» (Кіровоград / Кропивницький),  «Барви Полтави»,  «Золота струна» (Миколаїв), «Арт-домінанта» (Харків, із 2017 р. є міжнародним);</w:t>
      </w:r>
    </w:p>
    <w:p w:rsidR="00000000" w:rsidDel="00000000" w:rsidP="00000000" w:rsidRDefault="00000000" w:rsidRPr="00000000" w14:paraId="000000F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заходи новаційного організаційного характеру (проведення та  трансляція концертів-марафонів) – мистецький проєкт «Дні українського баяна і акордеона» (засн. В. Рунчаком 2013 р).  </w:t>
      </w:r>
    </w:p>
    <w:p w:rsidR="00000000" w:rsidDel="00000000" w:rsidP="00000000" w:rsidRDefault="00000000" w:rsidRPr="00000000" w14:paraId="000000F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фестивально-конкурсного руху забезпечує універсальну репрезентацію сучасного звукообразу баяна у національному та світовому художніх просторах як універсального носія сенсів, здатного до презентації в плюралістичній множинності історико-культурних, стильових і жанрових контекстів, різноманітті засобів виразності та позначеного високим адаптивним потенціалом щодо новацій у сфері музичного мислення та мови. </w:t>
      </w:r>
    </w:p>
    <w:p w:rsidR="00000000" w:rsidDel="00000000" w:rsidP="00000000" w:rsidRDefault="00000000" w:rsidRPr="00000000" w14:paraId="000000F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можуть бути застосовані в практичній виконавській площині при формування репертуарних орієнтирів виконавців та формуванні виконавських концепцій, спрямованих на репрезентацію універсального звукообразу баяна, в педагогічній діяльності, зокрема в контексті теоретичного осмислення особливостей сучасного виконавського мистецтва та виконавської діяльності, історії баянного мистецтва тощо, а також в контексті просвітницької та пропагандистської діяльності щодо пропаганди та промоції національного баянного мистецтва як явища української культури, суголосного провідним спрямуванням національного та світового культурного процесу. </w:t>
      </w:r>
    </w:p>
    <w:p w:rsidR="00000000" w:rsidDel="00000000" w:rsidP="00000000" w:rsidRDefault="00000000" w:rsidRPr="00000000" w14:paraId="000000F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4">
      <w:pPr>
        <w:tabs>
          <w:tab w:val="left" w:leader="none" w:pos="567"/>
        </w:tabs>
        <w:spacing w:after="0" w:line="360" w:lineRule="auto"/>
        <w:ind w:left="567"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 </w:t>
      </w:r>
    </w:p>
    <w:p w:rsidR="00000000" w:rsidDel="00000000" w:rsidP="00000000" w:rsidRDefault="00000000" w:rsidRPr="00000000" w14:paraId="000000F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Безугла Р. І. Баянне мистецтво в музичній культурі України (друга половина XX століття): автореф. дис. ….канд. мистецтвознавства : 17.00.01 / Київ. нац. ун-т культ. і мист. Київ, 2004. 20 с.</w:t>
      </w:r>
    </w:p>
    <w:p w:rsidR="00000000" w:rsidDel="00000000" w:rsidP="00000000" w:rsidRDefault="00000000" w:rsidRPr="00000000" w14:paraId="000000F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Береза А. В., Нестерович Б. І. Удосконалення виконавської підготовки баяніста в процесі самостійної роботи : навчально-методичний посібник. Вінниця: Нова книга, 2011. 176 с. </w:t>
      </w:r>
    </w:p>
    <w:p w:rsidR="00000000" w:rsidDel="00000000" w:rsidP="00000000" w:rsidRDefault="00000000" w:rsidRPr="00000000" w14:paraId="000000F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Боженський А. До питання виконавської інтерпретації баянних композицій Віктора Власова.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наукових праць молодих вчених Дрогобицького державного педагогічного університету ім. І. Франка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2. С. 8–11.</w:t>
      </w:r>
    </w:p>
    <w:p w:rsidR="00000000" w:rsidDel="00000000" w:rsidP="00000000" w:rsidRDefault="00000000" w:rsidRPr="00000000" w14:paraId="000000F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Борисенко М. Ю. Жанр транскрипції в системі індивідуального композиторського стилю : автореф. дис. …канд. мистецтвознавства : 17.00.03 / Харк. нац. ун-т мист. ім. І. П. Котляревського. Харків, 2005. 17 с.</w:t>
      </w:r>
    </w:p>
    <w:p w:rsidR="00000000" w:rsidDel="00000000" w:rsidP="00000000" w:rsidRDefault="00000000" w:rsidRPr="00000000" w14:paraId="000000F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Бродський Г. Л., Сметана С. О. Традиції і перспективи розвитку баянного виконавства.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[Центральноукраїнського державного педагогічного університету імені Володимира Винниченка]. Серія: Педагогічні науки.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2018. Вип. 170. С. 36–39.</w:t>
      </w:r>
    </w:p>
    <w:p w:rsidR="00000000" w:rsidDel="00000000" w:rsidP="00000000" w:rsidRDefault="00000000" w:rsidRPr="00000000" w14:paraId="000000F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Булда М. Джазово-академічний напрямок виконавської і композиторської діяльності вітчизняних та зарубіжних баяністів-акордеоністів (на матеріалі творчості А. Білошицького).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народно-інстурментального виконавства в Україні: історія і сучасність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 наук. пр. / Рівнен. держ. гуманіт ін-т, Ін-т мистецтв; редактор-упорядник Л. І. Горіна. Рівне: Волин. обереги, 2017. С. 30–36. </w:t>
      </w:r>
    </w:p>
    <w:p w:rsidR="00000000" w:rsidDel="00000000" w:rsidP="00000000" w:rsidRDefault="00000000" w:rsidRPr="00000000" w14:paraId="000000F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Булда М. Естрадно-джазова музика в акордеонно-баянному мистецтві України другої половини XX – початку XXI століття: композиторська творчість і виконавство: автореф. дис. …канд. мистецтвознавства: 17.00.03 / Харк. нац. ун-т мист. ім. І. П. Котляревського. Харків, 2007. 19 с. </w:t>
      </w:r>
    </w:p>
    <w:p w:rsidR="00000000" w:rsidDel="00000000" w:rsidP="00000000" w:rsidRDefault="00000000" w:rsidRPr="00000000" w14:paraId="000000F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Вірясова В. Специфічні і сонорні прийоми гри на баяні (кнопковому акордеоні) в арсеналі композиторських засобів.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народно-інструментального виконавства в Україні: історія і сучасність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 наук. пр. / Рівнен. держ. гуманіт. ун-т, Ін-т мистецтв; редактор-упорядник Л. І. Горіна. Рівне : Волин. Обереги, 2017. С. 116–122.</w:t>
      </w:r>
    </w:p>
    <w:p w:rsidR="00000000" w:rsidDel="00000000" w:rsidP="00000000" w:rsidRDefault="00000000" w:rsidRPr="00000000" w14:paraId="000000F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Власов В. Методика роботи баяніста над поліфонічними  творами: Навчальний посібник. Тернопіль: Навчальна книга-Богдан, 2010. 116 с.</w:t>
      </w:r>
    </w:p>
    <w:p w:rsidR="00000000" w:rsidDel="00000000" w:rsidP="00000000" w:rsidRDefault="00000000" w:rsidRPr="00000000" w14:paraId="000000F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Власов В. Школа джаза на баяне и аккордеоне. Одесса : «Астропринт», 2008. 158 с.</w:t>
      </w:r>
    </w:p>
    <w:p w:rsidR="00000000" w:rsidDel="00000000" w:rsidP="00000000" w:rsidRDefault="00000000" w:rsidRPr="00000000" w14:paraId="000000F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Гейченко М. Фольклорні джерела в баянній творчості Володимира Зубицького.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Кіровоградського державного педагогічного університету імені Володимира Винниченка.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Серія: Педагогічні науки. Вип. 107 (1). С. 111–117. </w:t>
      </w:r>
    </w:p>
    <w:p w:rsidR="00000000" w:rsidDel="00000000" w:rsidP="00000000" w:rsidRDefault="00000000" w:rsidRPr="00000000" w14:paraId="0000010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Голяка Г. П. Київська баянна школа: від минулого до сьогодення.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Теоретичні питання культури, освіти та виховання: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 наук. праць. 2011. Вип. 44. С. 159–162.</w:t>
      </w:r>
    </w:p>
    <w:p w:rsidR="00000000" w:rsidDel="00000000" w:rsidP="00000000" w:rsidRDefault="00000000" w:rsidRPr="00000000" w14:paraId="0000010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Голяка Г. П. Творчість Володимира Зубицького в контексті розвитку сучасного баянного репертуару : автореф. дис. ….канд. мистецтвознавства : 17.00.03 / Харк. нац. ун-т мист. ім. І. П. Котляревського. Харків, 2008. 16 с.</w:t>
      </w:r>
    </w:p>
    <w:p w:rsidR="00000000" w:rsidDel="00000000" w:rsidP="00000000" w:rsidRDefault="00000000" w:rsidRPr="00000000" w14:paraId="0000010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Гончаров А. Неофольклористичні тенденції у баянній творчості В. Зубицького : автореф. дис. …канд. мистецтвознавства : 17.00.03 / НАН України, Ін-т мистецтвознав., фольклористики та етнології ім. М. Т. Рильського. Київ, 2006. 17 с.</w:t>
      </w:r>
    </w:p>
    <w:p w:rsidR="00000000" w:rsidDel="00000000" w:rsidP="00000000" w:rsidRDefault="00000000" w:rsidRPr="00000000" w14:paraId="0000010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Гризолазова Т. Особливості самостійної роботи студентів у контексті інструментально-виконавської підготовки.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Science, innovation and education: problems and prospects.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Proceeding of the 10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th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International scientific and practical comference. CPN Publishing Group. Tokyo, Japan. 2022. С. 334–338. URL: https://sci-conf.com.ua/x-mezhdunarodnaya-nauchno-prakticheskaya-konferentsiyascience-innovations-and-education-problems-and-prospects-4-6-maya-2022-godatokio-yaponiya-arhiv/. </w:t>
      </w:r>
    </w:p>
    <w:p w:rsidR="00000000" w:rsidDel="00000000" w:rsidP="00000000" w:rsidRDefault="00000000" w:rsidRPr="00000000" w14:paraId="0000010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Давидов М. А. Історія виконавства на народних інструментах (Українська академічна школа) : підручник. Київ: Національна музична академія України ім. П. І. Чайковського, 2010. 420 с.</w:t>
      </w:r>
    </w:p>
    <w:p w:rsidR="00000000" w:rsidDel="00000000" w:rsidP="00000000" w:rsidRDefault="00000000" w:rsidRPr="00000000" w14:paraId="0000010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Давидов М. Теоретичні основи формування виконавської майстерності баяніста (акордеоніста): підручник. Київ: Музична Україна, 2004. 240 с.</w:t>
      </w:r>
    </w:p>
    <w:p w:rsidR="00000000" w:rsidDel="00000000" w:rsidP="00000000" w:rsidRDefault="00000000" w:rsidRPr="00000000" w14:paraId="0000010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Дидик Р. XIV Міжнародний конкурс баяністів-акордеоністів «Perpetuum mobile-2023». URL:</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https://dspu.edu.ua/news/xiv-mizhnarodnyj-konkurs-bayanistiv-akordeonistiv-perpetuum-mobile-2023/</w:t>
      </w:r>
    </w:p>
    <w:p w:rsidR="00000000" w:rsidDel="00000000" w:rsidP="00000000" w:rsidRDefault="00000000" w:rsidRPr="00000000" w14:paraId="0000010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Довгань П. Типологічні моделі української камерно-інструментальної сюїти XX століття.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Тернопільського національного педагогічного університету імені В. Гнатюка.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Серія: Мистецтвознавство. 2009. № 2 (21). С. 75-80.</w:t>
      </w:r>
    </w:p>
    <w:p w:rsidR="00000000" w:rsidDel="00000000" w:rsidP="00000000" w:rsidRDefault="00000000" w:rsidRPr="00000000" w14:paraId="0000010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Дорохін В. Г. Художня організація музичного твору на баяні: артикуляційний аспект. Ніжин: НДУ ім. М. Гоголя, 2013. 83 с.</w:t>
      </w:r>
    </w:p>
    <w:p w:rsidR="00000000" w:rsidDel="00000000" w:rsidP="00000000" w:rsidRDefault="00000000" w:rsidRPr="00000000" w14:paraId="0000010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Душний А. Наукові пріоритети баянно-акордеонного мистецтва в контексті української академічної школи гри на народних інструментах.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мистецької практики і мистецтвознавчої науки : Мистецькі обрії ’2015</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зб. наук. праць. Київ: Фенікс, 2015. Вип. 7 (18). С. 75–84.</w:t>
      </w:r>
    </w:p>
    <w:p w:rsidR="00000000" w:rsidDel="00000000" w:rsidP="00000000" w:rsidRDefault="00000000" w:rsidRPr="00000000" w14:paraId="0000010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Душний А. Постать Андрія Сташевського в контексті баянної школи України. URL: https://fmu.aku.sk/images/uav/HU5/Dushniy_A.pdf</w:t>
      </w:r>
    </w:p>
    <w:p w:rsidR="00000000" w:rsidDel="00000000" w:rsidP="00000000" w:rsidRDefault="00000000" w:rsidRPr="00000000" w14:paraId="0000010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Душний А., Пиц Б. Львівська школа баянно-акордеонного мистецтва: довідник. Дрогобич : Посвіт. 2010. 216 с.</w:t>
      </w:r>
    </w:p>
    <w:p w:rsidR="00000000" w:rsidDel="00000000" w:rsidP="00000000" w:rsidRDefault="00000000" w:rsidRPr="00000000" w14:paraId="0000010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Дякунчак Ю. До питання стилістичних особливостей творчості для баяна-акордеона композиторів України на зламі століть.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гуманітарних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Вип. 3. С. 83–92.</w:t>
      </w:r>
    </w:p>
    <w:p w:rsidR="00000000" w:rsidDel="00000000" w:rsidP="00000000" w:rsidRDefault="00000000" w:rsidRPr="00000000" w14:paraId="0000010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Єргієв І. Д. Артистичний універсум музиканта-інструменталіста кінця XX – початку XXI століття : дис. …докт. мистецтвознавства: 17.00.03 / Одеська нац. муз. акад. ім. А. В. Нежданової. Одеса, 2016. 454 с.</w:t>
      </w:r>
    </w:p>
    <w:p w:rsidR="00000000" w:rsidDel="00000000" w:rsidP="00000000" w:rsidRDefault="00000000" w:rsidRPr="00000000" w14:paraId="0000010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Єргієв І. Д. Режисерські інтенції виконавської інтерпретації сучасної інструментальної музики.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Міжнародний вісник: культурологія, філологія, музикознавство,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2015. Вип. II (5). С. 145–149.</w:t>
      </w:r>
    </w:p>
    <w:p w:rsidR="00000000" w:rsidDel="00000000" w:rsidP="00000000" w:rsidRDefault="00000000" w:rsidRPr="00000000" w14:paraId="0000010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Єргієв І. Д. Український «модерн-баян» – творчий феномен Одеської виконавської школи.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Національної музичної академії України ім. П. І. Чайковського.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Вип. 110. С. 160–170. </w:t>
      </w:r>
    </w:p>
    <w:p w:rsidR="00000000" w:rsidDel="00000000" w:rsidP="00000000" w:rsidRDefault="00000000" w:rsidRPr="00000000" w14:paraId="0000011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Єргієв І. Д. Український «модерн-баян» – феномен світового мистецтва: навч. посіб. Одеса: Друкарський дім, 2008. 168 с.</w:t>
      </w:r>
    </w:p>
    <w:p w:rsidR="00000000" w:rsidDel="00000000" w:rsidP="00000000" w:rsidRDefault="00000000" w:rsidRPr="00000000" w14:paraId="0000011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Єргієв І. Д. Український «модерн-баян» як феномен світового мистецтва: автореф. дис. ….кан. мистецтвознавства: 17.00.03 / Одеська держ. муз. акад. ім. А. В. Нежданової, Одеса, 2006. 18 с.</w:t>
      </w:r>
    </w:p>
    <w:p w:rsidR="00000000" w:rsidDel="00000000" w:rsidP="00000000" w:rsidRDefault="00000000" w:rsidRPr="00000000" w14:paraId="0000011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Єрьоменко А. Ю. Баянна творчість Анатолія Гайденка: естетичні та жанрово-стильові аспекти : автореф. дис. ….канд. мистецтвознавства: 17.00.03 / Сум. держ. пед. ун-т ім. А. С. Макаренка, Суми, 2019. 20 с.</w:t>
      </w:r>
    </w:p>
    <w:p w:rsidR="00000000" w:rsidDel="00000000" w:rsidP="00000000" w:rsidRDefault="00000000" w:rsidRPr="00000000" w14:paraId="0000011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Єрьоменко А. Ю. Циклічні форми у творчості Анатолія Гайденка: жанрово-стильові особливості.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Мистецтвознавчі записки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зб. наук. пр. 2022. Вип. 42. С. 47–53.</w:t>
      </w:r>
    </w:p>
    <w:p w:rsidR="00000000" w:rsidDel="00000000" w:rsidP="00000000" w:rsidRDefault="00000000" w:rsidRPr="00000000" w14:paraId="0000011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Заєць В. М. Інтелектуалізація виконавського процесу як пріоритетний напрям українського баянного мистецтва.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записки Тернопільського національного педагогічного університету імені В. Гнатюка.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Серія : Мистецтвознавство. 2013. № 1. С. 60–65.</w:t>
      </w:r>
    </w:p>
    <w:p w:rsidR="00000000" w:rsidDel="00000000" w:rsidP="00000000" w:rsidRDefault="00000000" w:rsidRPr="00000000" w14:paraId="0000011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Зимогляд Н. Ю. Тенденції модифікації жанру в сучасній українській фортепіанній музиці: від мета- до анти-жанру.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КНУКіМ.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Серія: Мистецтвознавство,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 44. С. 60–65.</w:t>
      </w:r>
    </w:p>
    <w:p w:rsidR="00000000" w:rsidDel="00000000" w:rsidP="00000000" w:rsidRDefault="00000000" w:rsidRPr="00000000" w14:paraId="0000011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Іванов Є. Академічне баянно-акордеонне мистецтво на Україні (історичний аспект): автореф. дис. …канд. мистецтвознавства: 17.00.02 / Київ. конс. ім. П. І. Чайковського. Київ, 1995. 16 с.</w:t>
      </w:r>
    </w:p>
    <w:p w:rsidR="00000000" w:rsidDel="00000000" w:rsidP="00000000" w:rsidRDefault="00000000" w:rsidRPr="00000000" w14:paraId="0000011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Калашник М. П. Жанровий аспект вивчення композиторської творчості XX ст. як чинник формування музичного тезаурусу студентів педагогічних університетів.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Педагогіка формування творчої особистості у вищій та загальноосвітній школах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 наук. праць. 2010. № 7 (60). С. 126–134.</w:t>
      </w:r>
    </w:p>
    <w:p w:rsidR="00000000" w:rsidDel="00000000" w:rsidP="00000000" w:rsidRDefault="00000000" w:rsidRPr="00000000" w14:paraId="0000011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Калашник М. П., Мельников С. В. Сакральна традиція в сучасній українській баянній музиці.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Молодий вчений.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9 (97). С. 52–56.</w:t>
      </w:r>
    </w:p>
    <w:p w:rsidR="00000000" w:rsidDel="00000000" w:rsidP="00000000" w:rsidRDefault="00000000" w:rsidRPr="00000000" w14:paraId="0000011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Карась С. О. Інтерпретація музики бароко на баяні (теоретико-виконавський аспект) : автореф. дис. …канд. мистецтвознавства : 17.00.03 / Львів. держ. муз. акад. ім. Миколи Лисенка. Львів, 2006. 20 с.</w:t>
      </w:r>
    </w:p>
    <w:p w:rsidR="00000000" w:rsidDel="00000000" w:rsidP="00000000" w:rsidRDefault="00000000" w:rsidRPr="00000000" w14:paraId="0000011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Князєв В. Ф. Еволюція виконавської техніки в українській баянній школі (друга половина XX століття) : автореф. дис. …канд. мистецтвознавства: 17.00.03 / Нац. муз. акад. України ім. П. І. Чайковського. Київ, 2005. 20 с.</w:t>
      </w:r>
    </w:p>
    <w:p w:rsidR="00000000" w:rsidDel="00000000" w:rsidP="00000000" w:rsidRDefault="00000000" w:rsidRPr="00000000" w14:paraId="0000011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Князєв В. Ф. Еволюція елементів баянної техніки.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Музичне виконавство. Науковий вісник НМАУ ім. П. І. Чайковського.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2002. Вип. 22. Кн. 8. С. 166–177.</w:t>
      </w:r>
    </w:p>
    <w:p w:rsidR="00000000" w:rsidDel="00000000" w:rsidP="00000000" w:rsidRDefault="00000000" w:rsidRPr="00000000" w14:paraId="0000011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Князєв В. Ф. Перекладення та транскрипції у становленні та розвитку виконавської техніки баяніста.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Прикарпатського університету.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Мистецтвознавство. Івано-Франківськ: Плай, 2004. Вип. VI. С. 148–157.</w:t>
      </w:r>
    </w:p>
    <w:p w:rsidR="00000000" w:rsidDel="00000000" w:rsidP="00000000" w:rsidRDefault="00000000" w:rsidRPr="00000000" w14:paraId="0000011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Кужелев Д. Баянна творчість українських композиторів : навчальний посібник. Львів: СПОЛОМ, 2011. 206 с.  </w:t>
      </w:r>
    </w:p>
    <w:p w:rsidR="00000000" w:rsidDel="00000000" w:rsidP="00000000" w:rsidRDefault="00000000" w:rsidRPr="00000000" w14:paraId="0000011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Кужелев Д. Українська баянна творчість у контексті взаємодії культури і мистецтва.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музика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3. С. 51–57.</w:t>
      </w:r>
    </w:p>
    <w:p w:rsidR="00000000" w:rsidDel="00000000" w:rsidP="00000000" w:rsidRDefault="00000000" w:rsidRPr="00000000" w14:paraId="0000011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Кундіс Р. Діяльність Львівської баянної школи в контексті українського народно-інструментального мистецтва : автореф. дис. …канд. мистецтвознавства : 17.00.03 / Сум. держ. пед. ун-т ім. А. С. Макаренка. Суми, 2019. 18 с. </w:t>
      </w:r>
    </w:p>
    <w:p w:rsidR="00000000" w:rsidDel="00000000" w:rsidP="00000000" w:rsidRDefault="00000000" w:rsidRPr="00000000" w14:paraId="0000012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Кундис Р. Ю., Душний А. І., Зав’ялова О. К. Основи формування Львівської баянної школи в контексті виконавської традиції (термінологія, типологія, особливості, регіоналістики). Modern Ukrainian musicology: from musical artifacts to humanistic universal : Collective monograph. Riga, Latvia : Baltija Publishing, 2021. C. 294–316. DOI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https://doi.org/10.30525/978-9934-26-072-8-15</w:t>
        </w:r>
      </w:hyperlink>
      <w:r w:rsidDel="00000000" w:rsidR="00000000" w:rsidRPr="00000000">
        <w:rPr>
          <w:rtl w:val="0"/>
        </w:rPr>
      </w:r>
    </w:p>
    <w:p w:rsidR="00000000" w:rsidDel="00000000" w:rsidP="00000000" w:rsidRDefault="00000000" w:rsidRPr="00000000" w14:paraId="0000012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Куртій І. До питання стильових особливостей композиторського доробку А. Онуфрієнка, В. Балика, Я. Олексіва в еволюційному просторі Львівської баянної школи.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наукових праць молодих вчених Дрогобицького державного педагогічного університету імені Івана Франка.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2. С. 47–51.</w:t>
      </w:r>
    </w:p>
    <w:p w:rsidR="00000000" w:rsidDel="00000000" w:rsidP="00000000" w:rsidRDefault="00000000" w:rsidRPr="00000000" w14:paraId="0000012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Кущ Є. В. До питання тембрової виразності електромузичних інструментів.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культура: минуле, сучасне, шляхи розвитку. Наукові записки Рівненського державного гуманітарного університету.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Вип. 18. Т. 1. С. 181–186.</w:t>
      </w:r>
    </w:p>
    <w:p w:rsidR="00000000" w:rsidDel="00000000" w:rsidP="00000000" w:rsidRDefault="00000000" w:rsidRPr="00000000" w14:paraId="0000012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Литовка С. Фестивальний рух України періоду її незалежності.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КНУКіМ. Серія : Соціальні комунікації.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 2. С. 111–115. </w:t>
      </w:r>
    </w:p>
    <w:p w:rsidR="00000000" w:rsidDel="00000000" w:rsidP="00000000" w:rsidRDefault="00000000" w:rsidRPr="00000000" w14:paraId="0000012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Литвищенко О. О. І. Назаренко як корифей харківської баянної школи: становлення авторського стилю.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взаємодії мистецтва, педагогіки та теорії і практики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Вип. 56. С. 43–56.</w:t>
      </w:r>
    </w:p>
    <w:p w:rsidR="00000000" w:rsidDel="00000000" w:rsidP="00000000" w:rsidRDefault="00000000" w:rsidRPr="00000000" w14:paraId="0000012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 w:val="left" w:leader="none" w:pos="567"/>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Марченко В. В. Історико-культурні виміри еволюції акордеонного мистецтва в Україні (друга половина XX – початок XXI ст.) : дис. …канд. мистецтвознавства (доктора філософії) : 26.00.01/ НАКККіМ. Київ, 2017. 211 с.</w:t>
      </w:r>
    </w:p>
    <w:p w:rsidR="00000000" w:rsidDel="00000000" w:rsidP="00000000" w:rsidRDefault="00000000" w:rsidRPr="00000000" w14:paraId="0000012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 w:val="left" w:leader="none" w:pos="567"/>
          <w:tab w:val="left" w:leader="none" w:pos="612"/>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Марченко В., Сідлецька Т. Акордеонне мистецтво України в контексті розвитку конкурсного та фестивального руху.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Українська культура: минуле, сучасність, шляхи розвитку,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26. С. 145–151. </w:t>
      </w:r>
    </w:p>
    <w:p w:rsidR="00000000" w:rsidDel="00000000" w:rsidP="00000000" w:rsidRDefault="00000000" w:rsidRPr="00000000" w14:paraId="000001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Нижник А. Український баянний концерт: тенденції розвитку жанру : автореф. дис. …канд. мистецтвознавства : 17.00.03 / Львів. нац. муз. акад. ім. М. В. Лисенка. Львів, 2013. 18 с. </w:t>
      </w:r>
    </w:p>
    <w:p w:rsidR="00000000" w:rsidDel="00000000" w:rsidP="00000000" w:rsidRDefault="00000000" w:rsidRPr="00000000" w14:paraId="0000012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Олексів Я. В. Баянна сюїта й партита: розмаїття авторських інтерпрентацій.</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Збірник наукових праць молодих вчених Дрогобицького державного педагогічного університету ім. І. Франка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2. С. 57–62. </w:t>
      </w:r>
    </w:p>
    <w:p w:rsidR="00000000" w:rsidDel="00000000" w:rsidP="00000000" w:rsidRDefault="00000000" w:rsidRPr="00000000" w14:paraId="000001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Олексів Я. В. Рецепція жанрів сюїти і  партити в українській баянній музиці другої половини XX століття : автореф. дис. … канд. мистецтвознавства : 17.00.03 / Львів. нац. муз. акад. ім. М. В. Лисенка. Львів, 2011. 18 с. </w:t>
      </w:r>
    </w:p>
    <w:p w:rsidR="00000000" w:rsidDel="00000000" w:rsidP="00000000" w:rsidRDefault="00000000" w:rsidRPr="00000000" w14:paraId="000001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Охманюк В., Коменда О. Особливості інтерпретацій прелюдії і фуги d-moll № 6 з ДТК (2 том) Й. С. Баха сучасними баяністами.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гуманітарних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Вип. 30. Т. 4. С. 321–326.</w:t>
      </w:r>
    </w:p>
    <w:p w:rsidR="00000000" w:rsidDel="00000000" w:rsidP="00000000" w:rsidRDefault="00000000" w:rsidRPr="00000000" w14:paraId="0000012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Плющенко М. Ю. Темброво-фактурна специфіка транскрипцій за участю баяна чи акордеона композиторів Харкова кінця XX – початку XXI століття : дис. …канд. мистецтвознавства : 17.00.03 / Харк. нац. ун-т мист. імені І. П. Котляревського Харків, 2021. 290 с.</w:t>
      </w:r>
    </w:p>
    <w:p w:rsidR="00000000" w:rsidDel="00000000" w:rsidP="00000000" w:rsidRDefault="00000000" w:rsidRPr="00000000" w14:paraId="000001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Положення про Міжнародний фестиваль-конкурс баяністів, акордеоністів та ансамблів «Сучасні ритми». URL: https://kultart.lnu.edu.ua/news/mizhnarodnyy-festyval-konkurs-baianistiv-akordeonistiv-ta-ansambliv-suchasni-rytmy</w:t>
      </w:r>
    </w:p>
    <w:p w:rsidR="00000000" w:rsidDel="00000000" w:rsidP="00000000" w:rsidRDefault="00000000" w:rsidRPr="00000000" w14:paraId="0000012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Пташенко С. В. Специфіка пісенно-танцювальної жанровості у творах для баяну композиторів кафедри народних інструментів України ХНУМ ім. І. П. Котляревського.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взаємодії мистецтва, педагогіки та теорії і практики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 наук. ст. 2021. Вип. 59. С. 67–88.</w:t>
      </w:r>
    </w:p>
    <w:p w:rsidR="00000000" w:rsidDel="00000000" w:rsidP="00000000" w:rsidRDefault="00000000" w:rsidRPr="00000000" w14:paraId="0000012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Радзівіл Т. А. Теоретико-методичні основи формування виконавської майстерності баяністів-акордеоністів в умовах мистецько-педагогічної освіти : навч.-метод. посіб. Умань : ФОП Жовтий О. О., 2014. 129 с.</w:t>
      </w:r>
    </w:p>
    <w:p w:rsidR="00000000" w:rsidDel="00000000" w:rsidP="00000000" w:rsidRDefault="00000000" w:rsidRPr="00000000" w14:paraId="0000012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Радко Ю. І. Стильова еволюція жанру баянної сонати у східнослов’янському інструментальному мистецтві другої половини XX – початку XXI століть: дис. ….канд. мистецтвознавства: 17.00.03 / ДВНЗ «Прикарпат. нац. ун-т ім. В. Стефаника». Івано-Франківськ, 2019. 273 с. </w:t>
      </w:r>
    </w:p>
    <w:p w:rsidR="00000000" w:rsidDel="00000000" w:rsidP="00000000" w:rsidRDefault="00000000" w:rsidRPr="00000000" w14:paraId="0000013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Рєзнік О. С. Становлення й розвиток виробництва баянно-акордеонного інструментарію в Україні у XX столітті (органологічний аспект): дис. …доктора філософії: 025. ДЗ «Луган. нац. ун-т імені Тараса Шевченка; ДВНЗ «Прикарпат. нац. ун-т ім. В. Стефаника. Луганськ, 2022. 319 с.</w:t>
      </w:r>
    </w:p>
    <w:p w:rsidR="00000000" w:rsidDel="00000000" w:rsidP="00000000" w:rsidRDefault="00000000" w:rsidRPr="00000000" w14:paraId="0000013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Рябуха Н. О. Звукообраз у фокусі сонологічного методу дослідження музичної культури.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Культура і сучасність.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2. С. 98–106.</w:t>
      </w:r>
    </w:p>
    <w:p w:rsidR="00000000" w:rsidDel="00000000" w:rsidP="00000000" w:rsidRDefault="00000000" w:rsidRPr="00000000" w14:paraId="0000013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Савченко Г. С. Темброво-фактурна  структура ранніх оркестрових творів Ф. Стравінського (від Симфонії Es-dur до балету «Жар-птиця»).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Традиції та новації у вищій архітектурно-художній освіті.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Вип. 4. С. 71–76.</w:t>
      </w:r>
    </w:p>
    <w:p w:rsidR="00000000" w:rsidDel="00000000" w:rsidP="00000000" w:rsidRDefault="00000000" w:rsidRPr="00000000" w14:paraId="0000013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Салій В. П. Методика роботи над музичним твором у процесі навчання підлітків грі на баяні (акордеоні) : автореф. дис. …канд. пед. наук : 13.00.02 / Нац. пед. ун-т ім. М. П. Драгоманова. Київ:, 2010. 23 с. </w:t>
      </w:r>
    </w:p>
    <w:p w:rsidR="00000000" w:rsidDel="00000000" w:rsidP="00000000" w:rsidRDefault="00000000" w:rsidRPr="00000000" w14:paraId="0000013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Самофалов В. М. Аналіз побудови та засоби відтворення композиційно-драматургічної цілісності органної прелюдії та фуги Й. Баха в перекладенні для баяна (акордеона).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часопис НПУ ім. М. П. Драгоманова. Серія 14: Теорія і методика мистецької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11. С. 305–308.</w:t>
      </w:r>
    </w:p>
    <w:p w:rsidR="00000000" w:rsidDel="00000000" w:rsidP="00000000" w:rsidRDefault="00000000" w:rsidRPr="00000000" w14:paraId="0000013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Свєтов А. Харківська баянна школа та її видатні представники.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взаємодії мистецтва, педагогіки та теорії і практики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2009. Вип. 25. С. 90–66.</w:t>
      </w:r>
    </w:p>
    <w:p w:rsidR="00000000" w:rsidDel="00000000" w:rsidP="00000000" w:rsidRDefault="00000000" w:rsidRPr="00000000" w14:paraId="0000013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Семешко А. А. Баянно-акордеонне мистецтво України на зламі XX-XXI ст. : довідник. Тернопіль : Навчальна книга - Богдан, 2009. 244 с.</w:t>
      </w:r>
    </w:p>
    <w:p w:rsidR="00000000" w:rsidDel="00000000" w:rsidP="00000000" w:rsidRDefault="00000000" w:rsidRPr="00000000" w14:paraId="0000013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Сергієнко О. До питання історичних передумов становлення конкурсно-фестивального руху виконавців на народних інструментах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гуманітарних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Вип. 3. С. 131–141.</w:t>
      </w:r>
    </w:p>
    <w:p w:rsidR="00000000" w:rsidDel="00000000" w:rsidP="00000000" w:rsidRDefault="00000000" w:rsidRPr="00000000" w14:paraId="0000013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Снєдков І. І. Харківська школа баянно-акордеонного мистецтва: ґенеза становлення та кращі імена : навч. посіб. Харків : ФОП Шейніна О. В., 2015. 93 с.</w:t>
      </w:r>
    </w:p>
    <w:p w:rsidR="00000000" w:rsidDel="00000000" w:rsidP="00000000" w:rsidRDefault="00000000" w:rsidRPr="00000000" w14:paraId="000001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Снєдков І. І.,  Снєдкова Л. А. Етапи розвитку та типологічні ознаки сольного виконавства Харківської баянної школи.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взаємодії мистецтва, педагогіки та теорії і практики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 59. С. 51–66.</w:t>
      </w:r>
    </w:p>
    <w:p w:rsidR="00000000" w:rsidDel="00000000" w:rsidP="00000000" w:rsidRDefault="00000000" w:rsidRPr="00000000" w14:paraId="0000013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Станіславська К. Мистецько-видовищні форми сучасної культури : монографія. Київ: НАКККіМ, 2016. 352 с.</w:t>
      </w:r>
    </w:p>
    <w:p w:rsidR="00000000" w:rsidDel="00000000" w:rsidP="00000000" w:rsidRDefault="00000000" w:rsidRPr="00000000" w14:paraId="0000013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Баянне мистецтво України: тенденції розвитку оригінальної музики та індивідуальне втілення жанрово-стильового аспекту у творчості Володимира Рунчака : автореф. дис. …канд. мистецтвознавства: 17.00.03 / Нац. муз. акад. України ім. П. І. Чайковського. Київ, 2004. 20 с.</w:t>
      </w:r>
    </w:p>
    <w:p w:rsidR="00000000" w:rsidDel="00000000" w:rsidP="00000000" w:rsidRDefault="00000000" w:rsidRPr="00000000" w14:paraId="0000013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Великі жанри в українській музиці для баяна та акордеона: тенденції розвитку в останній чверті XX та на початку XXI ст. Луганськ: Поліграфресурс, 2007. 159 с. </w:t>
      </w:r>
    </w:p>
    <w:p w:rsidR="00000000" w:rsidDel="00000000" w:rsidP="00000000" w:rsidRDefault="00000000" w:rsidRPr="00000000" w14:paraId="0000013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Жанрова система сучасної музики для баяна українських композиторів: тенденції еволюції та інновації.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історії, теорії та практики художньої культури.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Вип. XXXIV. С. 278–285. </w:t>
      </w:r>
    </w:p>
    <w:p w:rsidR="00000000" w:rsidDel="00000000" w:rsidP="00000000" w:rsidRDefault="00000000" w:rsidRPr="00000000" w14:paraId="0000013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Кластерна техніка у сучасній баянній музиці українських композиторів.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НАКККіМ,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2. С. 86–89.</w:t>
      </w:r>
    </w:p>
    <w:p w:rsidR="00000000" w:rsidDel="00000000" w:rsidP="00000000" w:rsidRDefault="00000000" w:rsidRPr="00000000" w14:paraId="0000013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Нариси з історії української музики для баяна. Луганськ: Поліграфресурс, 2006. 152 с. </w:t>
      </w:r>
    </w:p>
    <w:p w:rsidR="00000000" w:rsidDel="00000000" w:rsidP="00000000" w:rsidRDefault="00000000" w:rsidRPr="00000000" w14:paraId="0000014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Специфічні темброво-динамічні ефекти в сучасній баянній музиці українських композиторів: огляд та класифікація.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Міжнародний вісник : культурологія, філологія, музикознавство.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 1 (4). С. 116–119.</w:t>
      </w:r>
    </w:p>
    <w:p w:rsidR="00000000" w:rsidDel="00000000" w:rsidP="00000000" w:rsidRDefault="00000000" w:rsidRPr="00000000" w14:paraId="000001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Сучасна українська музика для баяна: виражальні засоби, композиційні технології, інструментальний стиль : монографія. Луганськ : Янтар, 2013. 328. </w:t>
      </w:r>
    </w:p>
    <w:p w:rsidR="00000000" w:rsidDel="00000000" w:rsidP="00000000" w:rsidRDefault="00000000" w:rsidRPr="00000000" w14:paraId="0000014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Тенденції розвитку жанру сюїти в українській музиці для баяна.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баянного виконавства та педагогіки в музичних навчальних закладах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зб. стат. і доп. за мат. I та II міжнар. наук.-практ. конф. Луганськ, 2005. Вип. 1. С. 92–98.</w:t>
      </w:r>
    </w:p>
    <w:p w:rsidR="00000000" w:rsidDel="00000000" w:rsidP="00000000" w:rsidRDefault="00000000" w:rsidRPr="00000000" w14:paraId="000001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Сташевський А. Типові фактуроформули в сучасній музиці для баяна українських композиторів: огляд та систематизація.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Культура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 73. С. 65-71.</w:t>
      </w:r>
    </w:p>
    <w:p w:rsidR="00000000" w:rsidDel="00000000" w:rsidP="00000000" w:rsidRDefault="00000000" w:rsidRPr="00000000" w14:paraId="0000014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Стрельченко К. Практичний курс  естрадно-джазового акомпанементу для баяна та акордеона : навч.-метод. посіб. Київ: Київський університет ім. Б. Грінченка, 2014. 172 с.</w:t>
      </w:r>
    </w:p>
    <w:p w:rsidR="00000000" w:rsidDel="00000000" w:rsidP="00000000" w:rsidRDefault="00000000" w:rsidRPr="00000000" w14:paraId="0000014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Стрілець А. М. Концертно-педагогічний репертуар Харківської баянної школи в жанрово-стильовій динаміці.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Аспекти історичного музикознавства.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 XXII. С. 7–27.</w:t>
      </w:r>
    </w:p>
    <w:p w:rsidR="00000000" w:rsidDel="00000000" w:rsidP="00000000" w:rsidRDefault="00000000" w:rsidRPr="00000000" w14:paraId="0000014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Стрілець А. М. Харківська регіональна школа гри на баяні (акордеоні): історія, виконавські пріоритети.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взаємодії мистецтва, педагогіки та теорії і практики освіти.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Вип. 49. С. 141–156.</w:t>
      </w:r>
    </w:p>
    <w:p w:rsidR="00000000" w:rsidDel="00000000" w:rsidP="00000000" w:rsidRDefault="00000000" w:rsidRPr="00000000" w14:paraId="0000014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Суворов В. Науково-мистецький проект «Львівська баянна школа» та його проекція на баянно-акордеонне музикування Волині.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гуманітарних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Вип. 8. С. 177–184.</w:t>
      </w:r>
    </w:p>
    <w:p w:rsidR="00000000" w:rsidDel="00000000" w:rsidP="00000000" w:rsidRDefault="00000000" w:rsidRPr="00000000" w14:paraId="0000014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Тищик В. Концертний триптих для баяна В. Власова за мотивами картини І. Босха «Страшний Суд»: до питання про музичну реінтерпретацію.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ХДАДМ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4. С. 88–95.</w:t>
      </w:r>
    </w:p>
    <w:p w:rsidR="00000000" w:rsidDel="00000000" w:rsidP="00000000" w:rsidRDefault="00000000" w:rsidRPr="00000000" w14:paraId="0000014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Улич (Савчин) Г. В. Проблеми дослідження баянно-акордеонного мистецтва України : національні та міжнародні репертуарні тенденції. Modern Ukrainian musicology: from musical artifact to humanistic universals: collective monograph. Riga, Latvia: Baltija Publishing, 2021. Pp. 396–414.</w:t>
      </w:r>
    </w:p>
    <w:p w:rsidR="00000000" w:rsidDel="00000000" w:rsidP="00000000" w:rsidRDefault="00000000" w:rsidRPr="00000000" w14:paraId="000001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Черноіваненко А. Д. Фактура у визначенні виражальних властивостей баянної музики : автореф. дис. …канд. мистецтвознавства : 17.00.03 / Одес. держ. конс. ім. А. В. Нежданової. Одеса, 2001. 16 с. </w:t>
      </w:r>
    </w:p>
    <w:p w:rsidR="00000000" w:rsidDel="00000000" w:rsidP="00000000" w:rsidRDefault="00000000" w:rsidRPr="00000000" w14:paraId="0000014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Черноіваненко А. Фактура як детермінант виражального потенціалу професійної інструментальної творчості (на прикладі баянної майстерності).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Музичне виконавство : Науковий вісник НМАУ ім. П. І. Чайковського,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2003. Вип. 26. Кн. 9. С. 256–268.</w:t>
      </w:r>
    </w:p>
    <w:p w:rsidR="00000000" w:rsidDel="00000000" w:rsidP="00000000" w:rsidRDefault="00000000" w:rsidRPr="00000000" w14:paraId="0000014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Чумак Ю. Види діяльності В. Власова та їх проекція на баянну творчість.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Педагогічні науки: теорія, історія, інноваційні технології.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2010. № 7 (9). С. 318–326.</w:t>
      </w:r>
    </w:p>
    <w:p w:rsidR="00000000" w:rsidDel="00000000" w:rsidP="00000000" w:rsidRDefault="00000000" w:rsidRPr="00000000" w14:paraId="0000014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Чумак Ю. До питання еволюції творчої діяльності Віктора Власова у контексті Одеської баянної школи.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наукових праць молодих вчених Дрогобицького державного педагогічного університету імені Івана Франка.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Дрогобич : Посвіт, 2012. Вип. 1. С. 411–417.</w:t>
      </w:r>
    </w:p>
    <w:p w:rsidR="00000000" w:rsidDel="00000000" w:rsidP="00000000" w:rsidRDefault="00000000" w:rsidRPr="00000000" w14:paraId="000001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Чумак Ю. Творчість Віктора Власова в контексті баянно-акордеонної музики України : автореф. дис. ….канд. мистецтвознавства : 17.00.03 / Одес. нац. муз. акад. ім А. В. Нежданової. Одеса, 2014. 19 с.</w:t>
      </w:r>
    </w:p>
    <w:p w:rsidR="00000000" w:rsidDel="00000000" w:rsidP="00000000" w:rsidRDefault="00000000" w:rsidRPr="00000000" w14:paraId="0000014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Шафета В. Композиторська творчість митців Львівщини та їх внесок у забезпечення дидактичних ансамблево-оркестрових репертуарних потреб.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гуманітарних наук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Вип. 6. С. 137–147.</w:t>
      </w:r>
    </w:p>
    <w:p w:rsidR="00000000" w:rsidDel="00000000" w:rsidP="00000000" w:rsidRDefault="00000000" w:rsidRPr="00000000" w14:paraId="0000015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Швед М. Процеси акультурації та інкультурації у міжнародних фестивалях сучасної музики в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Львівського університету. Серія Мистецтво,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2004. Вип. 4. С. 150–157.</w:t>
      </w:r>
    </w:p>
    <w:p w:rsidR="00000000" w:rsidDel="00000000" w:rsidP="00000000" w:rsidRDefault="00000000" w:rsidRPr="00000000" w14:paraId="000001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Шеремет В. В. Роль композиторів Одеси в розвитку народно-інструментального мистецтва України. Aktuelle Themen im Kontext der Entwicklung der modernen Wissenschaften: der Sammlung wissenschaftlicher Arbeiten «ΛOГОΣ» zu den Materialen der internationalen wissenschaftlich-praktischen Konferenz, Drezden, 23 Januar, 2019. Drezden : NGO «Europäische Wissenschaftsplattform», 2019. B. 6. Pp. 11-14.</w:t>
      </w:r>
    </w:p>
    <w:p w:rsidR="00000000" w:rsidDel="00000000" w:rsidP="00000000" w:rsidRDefault="00000000" w:rsidRPr="00000000" w14:paraId="0000015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Яницький Т. Й. Теоретичні засади художнього перекладення музичних творів для бандури : дис. канд. мистецтвознавства : 17.00.03 / Нац. муз. акад. України ім. П. І. Чайковського. Київ, 2020. 245 с. </w:t>
      </w:r>
    </w:p>
    <w:p w:rsidR="00000000" w:rsidDel="00000000" w:rsidP="00000000" w:rsidRDefault="00000000" w:rsidRPr="00000000" w14:paraId="000001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Ященко І. А. Позиційно-багаторядна аплікатура в баянному виконавстві: теорія та практика : навчальний посібник. Старобільськ : ЛНУ імені Тараса Шевченка, 2015. 99 с. </w:t>
      </w:r>
    </w:p>
    <w:p w:rsidR="00000000" w:rsidDel="00000000" w:rsidP="00000000" w:rsidRDefault="00000000" w:rsidRPr="00000000" w14:paraId="00000154">
      <w:pPr>
        <w:tabs>
          <w:tab w:val="left" w:leader="none" w:pos="567"/>
        </w:tabs>
        <w:spacing w:after="0" w:line="360" w:lineRule="auto"/>
        <w:ind w:left="567"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5">
      <w:pPr>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rPr/>
      </w:pPr>
      <w:r w:rsidDel="00000000" w:rsidR="00000000" w:rsidRPr="00000000">
        <w:rPr>
          <w:rtl w:val="0"/>
        </w:rPr>
      </w:r>
    </w:p>
    <w:p w:rsidR="00000000" w:rsidDel="00000000" w:rsidP="00000000" w:rsidRDefault="00000000" w:rsidRPr="00000000" w14:paraId="00000157">
      <w:pPr>
        <w:spacing w:after="0" w:line="360" w:lineRule="auto"/>
        <w:ind w:firstLine="567"/>
        <w:jc w:val="both"/>
        <w:rPr>
          <w:rFonts w:ascii="Times New Roman" w:cs="Times New Roman" w:eastAsia="Times New Roman" w:hAnsi="Times New Roman"/>
          <w:b w:val="1"/>
          <w:sz w:val="28"/>
          <w:szCs w:val="28"/>
        </w:rPr>
      </w:pPr>
      <w:r w:rsidDel="00000000" w:rsidR="00000000" w:rsidRPr="00000000">
        <w:rPr>
          <w:rtl w:val="0"/>
        </w:rPr>
      </w:r>
    </w:p>
    <w:sectPr>
      <w:headerReference r:id="rId8" w:type="default"/>
      <w:headerReference r:id="rId9" w:type="first"/>
      <w:pgSz w:h="16838" w:w="11906" w:orient="portrait"/>
      <w:pgMar w:bottom="1134" w:top="1134" w:left="1701" w:right="1134"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8">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9">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2013"/>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2">
    <w:lvl w:ilvl="0">
      <w:start w:val="0"/>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3">
    <w:lvl w:ilvl="0">
      <w:start w:val="2013"/>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4">
    <w:lvl w:ilvl="0">
      <w:start w:val="1877"/>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107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0"/>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DA507F"/>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DA507F"/>
    <w:pPr>
      <w:ind w:left="720"/>
      <w:contextualSpacing w:val="1"/>
    </w:pPr>
  </w:style>
  <w:style w:type="paragraph" w:styleId="Pa12" w:customStyle="1">
    <w:name w:val="Pa12"/>
    <w:basedOn w:val="a"/>
    <w:next w:val="a"/>
    <w:uiPriority w:val="99"/>
    <w:rsid w:val="00B16F1B"/>
    <w:pPr>
      <w:autoSpaceDE w:val="0"/>
      <w:autoSpaceDN w:val="0"/>
      <w:adjustRightInd w:val="0"/>
      <w:spacing w:after="0" w:line="201" w:lineRule="atLeast"/>
    </w:pPr>
    <w:rPr>
      <w:rFonts w:ascii="Century Schoolbook" w:hAnsi="Century Schoolbook"/>
      <w:sz w:val="24"/>
      <w:szCs w:val="24"/>
    </w:rPr>
  </w:style>
  <w:style w:type="paragraph" w:styleId="Default" w:customStyle="1">
    <w:name w:val="Default"/>
    <w:rsid w:val="00B16F1B"/>
    <w:pPr>
      <w:autoSpaceDE w:val="0"/>
      <w:autoSpaceDN w:val="0"/>
      <w:adjustRightInd w:val="0"/>
      <w:spacing w:after="0" w:line="240" w:lineRule="auto"/>
    </w:pPr>
    <w:rPr>
      <w:rFonts w:ascii="Times New Roman" w:cs="Times New Roman" w:hAnsi="Times New Roman"/>
      <w:color w:val="000000"/>
      <w:sz w:val="24"/>
      <w:szCs w:val="24"/>
    </w:rPr>
  </w:style>
  <w:style w:type="character" w:styleId="a4">
    <w:name w:val="Hyperlink"/>
    <w:basedOn w:val="a0"/>
    <w:uiPriority w:val="99"/>
    <w:semiHidden w:val="1"/>
    <w:unhideWhenUsed w:val="1"/>
    <w:rsid w:val="00666E06"/>
    <w:rPr>
      <w:color w:val="0000ff"/>
      <w:u w:val="single"/>
    </w:rPr>
  </w:style>
  <w:style w:type="paragraph" w:styleId="Pa22" w:customStyle="1">
    <w:name w:val="Pa22"/>
    <w:basedOn w:val="a"/>
    <w:next w:val="a"/>
    <w:uiPriority w:val="99"/>
    <w:rsid w:val="00666E06"/>
    <w:pPr>
      <w:autoSpaceDE w:val="0"/>
      <w:autoSpaceDN w:val="0"/>
      <w:adjustRightInd w:val="0"/>
      <w:spacing w:after="0" w:line="221" w:lineRule="atLeast"/>
    </w:pPr>
    <w:rPr>
      <w:rFonts w:ascii="Century Schoolbook" w:hAnsi="Century Schoolbook"/>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i.org/10.30525/978-9934-26-072-8-15" TargetMode="Externa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6I5M8JOlUjkhJd4yWX/3H/HS1Q==">CgMxLjAyCGguZ2pkZ3hzOAByITFueGcwVjBJRnVrOWROSEVOZjBHQmU4VkhEYkI0VHdfOA==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2023-08-25T17:22:00Z</dcterms:created>
  <dc:creator>Admin</dc:creator>
</cp:coreProperties>
</file>